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69" w:rsidRPr="00362779" w:rsidRDefault="00936969" w:rsidP="00936969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Муниципальное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бюджетное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общеобразовательное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учреждение</w:t>
      </w:r>
      <w:r w:rsidRPr="00362779">
        <w:rPr>
          <w:rFonts w:ascii="Trebuchet MS"/>
          <w:sz w:val="28"/>
          <w:szCs w:val="28"/>
        </w:rPr>
        <w:t xml:space="preserve"> </w:t>
      </w:r>
    </w:p>
    <w:p w:rsidR="00936969" w:rsidRPr="00362779" w:rsidRDefault="00936969" w:rsidP="00936969">
      <w:pPr>
        <w:pStyle w:val="a3"/>
        <w:spacing w:before="2"/>
        <w:jc w:val="center"/>
        <w:rPr>
          <w:rFonts w:ascii="Trebuchet MS"/>
          <w:sz w:val="28"/>
          <w:szCs w:val="28"/>
        </w:rPr>
      </w:pPr>
      <w:r w:rsidRPr="00362779">
        <w:rPr>
          <w:rFonts w:ascii="Trebuchet MS"/>
          <w:sz w:val="28"/>
          <w:szCs w:val="28"/>
        </w:rPr>
        <w:t>гимназия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rFonts w:ascii="Trebuchet MS"/>
          <w:sz w:val="28"/>
          <w:szCs w:val="28"/>
        </w:rPr>
        <w:t>№</w:t>
      </w:r>
      <w:r w:rsidRPr="00362779">
        <w:rPr>
          <w:rFonts w:ascii="Trebuchet MS"/>
          <w:sz w:val="28"/>
          <w:szCs w:val="28"/>
        </w:rPr>
        <w:t xml:space="preserve"> </w:t>
      </w:r>
      <w:r w:rsidRPr="00362779">
        <w:rPr>
          <w:sz w:val="28"/>
          <w:szCs w:val="28"/>
        </w:rPr>
        <w:t>42 г</w:t>
      </w:r>
      <w:proofErr w:type="gramStart"/>
      <w:r w:rsidRPr="00362779">
        <w:rPr>
          <w:rFonts w:ascii="Trebuchet MS"/>
          <w:sz w:val="28"/>
          <w:szCs w:val="28"/>
        </w:rPr>
        <w:t>.</w:t>
      </w:r>
      <w:r w:rsidRPr="00362779">
        <w:rPr>
          <w:rFonts w:ascii="Trebuchet MS"/>
          <w:sz w:val="28"/>
          <w:szCs w:val="28"/>
        </w:rPr>
        <w:t>П</w:t>
      </w:r>
      <w:proofErr w:type="gramEnd"/>
      <w:r w:rsidRPr="00362779">
        <w:rPr>
          <w:rFonts w:ascii="Trebuchet MS"/>
          <w:sz w:val="28"/>
          <w:szCs w:val="28"/>
        </w:rPr>
        <w:t>ензы</w:t>
      </w:r>
    </w:p>
    <w:p w:rsidR="00936969" w:rsidRPr="00403F89" w:rsidRDefault="00936969" w:rsidP="00936969">
      <w:pPr>
        <w:pStyle w:val="a3"/>
        <w:spacing w:before="2"/>
        <w:jc w:val="center"/>
        <w:rPr>
          <w:rFonts w:ascii="Trebuchet MS"/>
          <w:b/>
          <w:sz w:val="28"/>
          <w:szCs w:val="28"/>
        </w:rPr>
      </w:pPr>
    </w:p>
    <w:p w:rsidR="00936969" w:rsidRDefault="00936969" w:rsidP="00936969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936969" w:rsidRDefault="00936969" w:rsidP="00936969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7"/>
        <w:gridCol w:w="3147"/>
        <w:gridCol w:w="3147"/>
      </w:tblGrid>
      <w:tr w:rsidR="00936969" w:rsidTr="009863C1">
        <w:tc>
          <w:tcPr>
            <w:tcW w:w="3422" w:type="dxa"/>
          </w:tcPr>
          <w:p w:rsidR="00936969" w:rsidRPr="00591895" w:rsidRDefault="00936969" w:rsidP="009863C1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 w:rsidRPr="00591895">
              <w:rPr>
                <w:sz w:val="28"/>
                <w:szCs w:val="28"/>
                <w:lang w:val="ru-RU"/>
              </w:rPr>
              <w:t>Рассмотрено</w:t>
            </w:r>
          </w:p>
          <w:p w:rsidR="00936969" w:rsidRPr="00591895" w:rsidRDefault="00936969" w:rsidP="009863C1">
            <w:pPr>
              <w:pStyle w:val="a3"/>
              <w:jc w:val="center"/>
              <w:rPr>
                <w:lang w:val="ru-RU"/>
              </w:rPr>
            </w:pPr>
            <w:r w:rsidRPr="00591895">
              <w:rPr>
                <w:lang w:val="ru-RU"/>
              </w:rPr>
              <w:t>на заседании методического объединения учителей начальных классов</w:t>
            </w:r>
          </w:p>
          <w:p w:rsidR="00936969" w:rsidRDefault="00936969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proofErr w:type="spellStart"/>
            <w:r w:rsidRPr="00A84EB6">
              <w:t>протокол</w:t>
            </w:r>
            <w:proofErr w:type="spellEnd"/>
            <w:r w:rsidRPr="00A84EB6">
              <w:rPr>
                <w:spacing w:val="-3"/>
              </w:rPr>
              <w:t xml:space="preserve"> </w:t>
            </w:r>
            <w:r>
              <w:t>№1</w:t>
            </w:r>
            <w:r w:rsidRPr="00A84EB6">
              <w:tab/>
            </w:r>
            <w:proofErr w:type="spellStart"/>
            <w:r w:rsidRPr="00A84EB6">
              <w:t>от</w:t>
            </w:r>
            <w:proofErr w:type="spellEnd"/>
            <w:r w:rsidRPr="00A84EB6">
              <w:t xml:space="preserve"> </w:t>
            </w:r>
            <w:r>
              <w:rPr>
                <w:u w:val="single"/>
              </w:rPr>
              <w:t>29</w:t>
            </w:r>
            <w:r w:rsidRPr="00A84EB6">
              <w:rPr>
                <w:u w:val="single"/>
              </w:rPr>
              <w:t>.08.2023</w:t>
            </w:r>
          </w:p>
        </w:tc>
        <w:tc>
          <w:tcPr>
            <w:tcW w:w="3422" w:type="dxa"/>
          </w:tcPr>
          <w:p w:rsidR="00936969" w:rsidRDefault="00936969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936969" w:rsidRDefault="00936969" w:rsidP="009863C1">
            <w:pPr>
              <w:pStyle w:val="a3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936969" w:rsidRDefault="00936969" w:rsidP="00936969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936969" w:rsidRDefault="00936969" w:rsidP="00936969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936969" w:rsidRDefault="00936969" w:rsidP="00936969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936969" w:rsidRDefault="00936969" w:rsidP="00936969">
      <w:pPr>
        <w:pStyle w:val="a3"/>
        <w:spacing w:before="2"/>
        <w:jc w:val="center"/>
        <w:rPr>
          <w:rFonts w:ascii="Trebuchet MS"/>
          <w:sz w:val="28"/>
          <w:szCs w:val="28"/>
        </w:rPr>
      </w:pPr>
    </w:p>
    <w:p w:rsidR="00936969" w:rsidRDefault="00936969" w:rsidP="00936969">
      <w:pPr>
        <w:pStyle w:val="a5"/>
        <w:spacing w:before="88" w:line="276" w:lineRule="auto"/>
        <w:ind w:left="2406"/>
        <w:jc w:val="center"/>
        <w:rPr>
          <w:sz w:val="40"/>
          <w:szCs w:val="40"/>
        </w:rPr>
      </w:pPr>
    </w:p>
    <w:p w:rsidR="00936969" w:rsidRDefault="00936969" w:rsidP="00936969">
      <w:pPr>
        <w:pStyle w:val="a5"/>
        <w:spacing w:before="88" w:line="276" w:lineRule="auto"/>
        <w:ind w:left="0" w:firstLine="0"/>
        <w:rPr>
          <w:sz w:val="40"/>
          <w:szCs w:val="40"/>
        </w:rPr>
      </w:pPr>
    </w:p>
    <w:p w:rsidR="00936969" w:rsidRPr="00362779" w:rsidRDefault="00936969" w:rsidP="00936969">
      <w:pPr>
        <w:pStyle w:val="a5"/>
        <w:spacing w:before="88" w:line="276" w:lineRule="auto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Рабочая программа</w:t>
      </w:r>
    </w:p>
    <w:p w:rsidR="00936969" w:rsidRPr="00362779" w:rsidRDefault="00936969" w:rsidP="00936969">
      <w:pPr>
        <w:pStyle w:val="a5"/>
        <w:ind w:left="2406"/>
        <w:jc w:val="center"/>
        <w:rPr>
          <w:b w:val="0"/>
          <w:sz w:val="36"/>
          <w:szCs w:val="36"/>
        </w:rPr>
      </w:pPr>
      <w:r w:rsidRPr="00362779">
        <w:rPr>
          <w:b w:val="0"/>
          <w:sz w:val="36"/>
          <w:szCs w:val="36"/>
        </w:rPr>
        <w:t>учебного предмета</w:t>
      </w:r>
    </w:p>
    <w:p w:rsidR="00936969" w:rsidRPr="00362779" w:rsidRDefault="00936969" w:rsidP="00936969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«Музыка</w:t>
      </w:r>
      <w:r w:rsidRPr="00362779">
        <w:rPr>
          <w:b w:val="0"/>
          <w:sz w:val="36"/>
          <w:szCs w:val="36"/>
        </w:rPr>
        <w:t xml:space="preserve">» </w:t>
      </w:r>
    </w:p>
    <w:p w:rsidR="00936969" w:rsidRPr="00362779" w:rsidRDefault="00936969" w:rsidP="00936969">
      <w:pPr>
        <w:pStyle w:val="a5"/>
        <w:ind w:left="2406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для обучающихся 1-4</w:t>
      </w:r>
      <w:r w:rsidRPr="00362779">
        <w:rPr>
          <w:b w:val="0"/>
          <w:sz w:val="36"/>
          <w:szCs w:val="36"/>
        </w:rPr>
        <w:t xml:space="preserve"> классов</w:t>
      </w:r>
    </w:p>
    <w:p w:rsidR="00936969" w:rsidRDefault="00936969" w:rsidP="00936969">
      <w:pPr>
        <w:jc w:val="center"/>
      </w:pPr>
    </w:p>
    <w:p w:rsidR="00936969" w:rsidRDefault="00936969" w:rsidP="00936969">
      <w:pPr>
        <w:jc w:val="center"/>
      </w:pPr>
    </w:p>
    <w:p w:rsidR="00936969" w:rsidRDefault="00936969" w:rsidP="00936969"/>
    <w:p w:rsidR="00936969" w:rsidRDefault="00936969" w:rsidP="00936969"/>
    <w:p w:rsidR="00936969" w:rsidRDefault="00936969" w:rsidP="00936969"/>
    <w:p w:rsidR="00936969" w:rsidRDefault="00936969" w:rsidP="00936969"/>
    <w:p w:rsidR="00936969" w:rsidRDefault="00936969" w:rsidP="00936969">
      <w:pPr>
        <w:jc w:val="center"/>
      </w:pPr>
      <w:r>
        <w:t xml:space="preserve">                                                        </w:t>
      </w:r>
    </w:p>
    <w:p w:rsidR="00936969" w:rsidRDefault="00936969" w:rsidP="00936969">
      <w:pPr>
        <w:jc w:val="center"/>
      </w:pPr>
    </w:p>
    <w:p w:rsidR="00936969" w:rsidRDefault="00936969" w:rsidP="00936969">
      <w:pPr>
        <w:jc w:val="center"/>
        <w:rPr>
          <w:sz w:val="28"/>
          <w:szCs w:val="28"/>
        </w:rPr>
      </w:pPr>
      <w:r w:rsidRPr="000338D9">
        <w:rPr>
          <w:sz w:val="28"/>
          <w:szCs w:val="28"/>
        </w:rPr>
        <w:t xml:space="preserve">                                                       </w:t>
      </w:r>
    </w:p>
    <w:p w:rsidR="00936969" w:rsidRDefault="00936969" w:rsidP="00936969">
      <w:pPr>
        <w:jc w:val="center"/>
        <w:rPr>
          <w:sz w:val="28"/>
          <w:szCs w:val="28"/>
        </w:rPr>
      </w:pPr>
    </w:p>
    <w:p w:rsidR="00936969" w:rsidRDefault="00936969" w:rsidP="00936969">
      <w:pPr>
        <w:jc w:val="center"/>
        <w:rPr>
          <w:sz w:val="28"/>
          <w:szCs w:val="28"/>
        </w:rPr>
      </w:pPr>
    </w:p>
    <w:p w:rsidR="00936969" w:rsidRDefault="00936969" w:rsidP="00936969">
      <w:pPr>
        <w:jc w:val="center"/>
        <w:rPr>
          <w:sz w:val="28"/>
          <w:szCs w:val="28"/>
        </w:rPr>
      </w:pPr>
    </w:p>
    <w:p w:rsidR="00936969" w:rsidRDefault="00936969" w:rsidP="00936969">
      <w:pPr>
        <w:jc w:val="center"/>
        <w:rPr>
          <w:sz w:val="28"/>
          <w:szCs w:val="28"/>
        </w:rPr>
      </w:pPr>
    </w:p>
    <w:p w:rsidR="00936969" w:rsidRDefault="00936969" w:rsidP="00936969">
      <w:pPr>
        <w:jc w:val="center"/>
        <w:rPr>
          <w:sz w:val="28"/>
          <w:szCs w:val="28"/>
        </w:rPr>
      </w:pPr>
    </w:p>
    <w:p w:rsidR="00936969" w:rsidRPr="000338D9" w:rsidRDefault="00936969" w:rsidP="00936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36969" w:rsidRPr="000338D9" w:rsidRDefault="00936969" w:rsidP="00936969">
      <w:pPr>
        <w:rPr>
          <w:sz w:val="28"/>
          <w:szCs w:val="28"/>
        </w:rPr>
      </w:pPr>
    </w:p>
    <w:p w:rsidR="00936969" w:rsidRDefault="00936969" w:rsidP="00936969"/>
    <w:p w:rsidR="00936969" w:rsidRDefault="00936969" w:rsidP="00936969"/>
    <w:p w:rsidR="00936969" w:rsidRDefault="00936969" w:rsidP="00936969"/>
    <w:p w:rsidR="00936969" w:rsidRDefault="00936969" w:rsidP="00936969"/>
    <w:p w:rsidR="00936969" w:rsidRDefault="00936969" w:rsidP="00936969"/>
    <w:p w:rsidR="00936969" w:rsidRDefault="00936969" w:rsidP="00936969"/>
    <w:p w:rsidR="00936969" w:rsidRDefault="00936969" w:rsidP="00936969"/>
    <w:p w:rsidR="00936969" w:rsidRPr="00362779" w:rsidRDefault="00936969" w:rsidP="00936969">
      <w:pPr>
        <w:jc w:val="center"/>
      </w:pPr>
      <w:r>
        <w:t xml:space="preserve">Пенза </w:t>
      </w:r>
      <w:r w:rsidRPr="00DD6E40">
        <w:t>2023</w:t>
      </w:r>
    </w:p>
    <w:p w:rsidR="00936969" w:rsidRDefault="00936969" w:rsidP="00936969">
      <w:pPr>
        <w:pStyle w:val="a3"/>
        <w:spacing w:before="2"/>
        <w:rPr>
          <w:rFonts w:ascii="Trebuchet MS"/>
          <w:sz w:val="28"/>
          <w:szCs w:val="28"/>
        </w:rPr>
      </w:pP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ПОЯСНИТЕЛЬНАЯ ЗАПИСКА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​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В течение периода начального общего образования необходимо</w:t>
      </w:r>
      <w:r w:rsidRPr="00D517BB">
        <w:rPr>
          <w:color w:val="000000"/>
          <w:sz w:val="24"/>
          <w:szCs w:val="24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Программа по музыке предусматривает</w:t>
      </w:r>
      <w:r w:rsidRPr="00D517BB">
        <w:rPr>
          <w:color w:val="000000"/>
          <w:sz w:val="24"/>
          <w:szCs w:val="24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Основная цель программы по музыке</w:t>
      </w:r>
      <w:r w:rsidRPr="00D517BB">
        <w:rPr>
          <w:color w:val="000000"/>
          <w:sz w:val="24"/>
          <w:szCs w:val="24"/>
        </w:rPr>
        <w:t xml:space="preserve"> – воспитание музыкальной культуры как части общей духовной культуры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</w:t>
      </w:r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становление системы ценностей, обучающихся в единстве эмоциональной и </w:t>
      </w:r>
      <w:r w:rsidRPr="00D517BB">
        <w:rPr>
          <w:color w:val="000000"/>
          <w:sz w:val="24"/>
          <w:szCs w:val="24"/>
        </w:rPr>
        <w:lastRenderedPageBreak/>
        <w:t>познавательной сферы;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формирование творческих способностей ребёнка, развитие внутренней мотивации к музицированию.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Важнейшие задачи обучения музыке</w:t>
      </w:r>
      <w:r w:rsidRPr="00D517BB">
        <w:rPr>
          <w:color w:val="000000"/>
          <w:sz w:val="24"/>
          <w:szCs w:val="24"/>
        </w:rPr>
        <w:t xml:space="preserve"> на уровне начального общего образования: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формирование эмоционально-ценностной отзывчивости на прекрасноев жизни и в искусстве;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Содержание учебного предмета структурно представлено восемью модулями </w:t>
      </w:r>
      <w:r w:rsidRPr="00D517BB">
        <w:rPr>
          <w:color w:val="000000"/>
          <w:sz w:val="24"/>
          <w:szCs w:val="24"/>
        </w:rPr>
        <w:t>(тематическими линиями):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инвариантные: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модуль № 1 «Народная музыка России»;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модуль № 2 «Классическая музыка»;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модуль № 3 «Музыка в жизни человека»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вариативные: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модуль № 4 «Музыка народов мира»;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модуль № 5 «Духовная музыка»;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модуль № 6 «Музыка театра и кино»;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модуль № 7 «Современная музыкальная культура»;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модуль № 8 «Музыкальная грамота»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</w:t>
      </w:r>
      <w:r w:rsidRPr="00D517BB">
        <w:rPr>
          <w:color w:val="000000"/>
          <w:sz w:val="24"/>
          <w:szCs w:val="24"/>
        </w:rPr>
        <w:lastRenderedPageBreak/>
        <w:t xml:space="preserve">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Общее число часов</w:t>
      </w:r>
      <w:r w:rsidRPr="00D517BB">
        <w:rPr>
          <w:color w:val="000000"/>
          <w:sz w:val="24"/>
          <w:szCs w:val="24"/>
        </w:rPr>
        <w:t>, рекомендованных для изучения музыки ‑ 135 часов: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 1 классе – 33 часа (1 час в неделю),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во 2 классе – 34 часа (1 час в неделю),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 3 классе – 34 часа (1 час в неделю),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 4 классе – 34 часа (1 час в неделю).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1906" w:h="16383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bookmarkStart w:id="0" w:name="block-12441484"/>
      <w:r w:rsidRPr="00D517BB">
        <w:rPr>
          <w:color w:val="000000"/>
          <w:sz w:val="24"/>
          <w:szCs w:val="24"/>
        </w:rPr>
        <w:lastRenderedPageBreak/>
        <w:t>​</w:t>
      </w:r>
      <w:r w:rsidRPr="00D517BB">
        <w:rPr>
          <w:b/>
          <w:color w:val="000000"/>
          <w:sz w:val="24"/>
          <w:szCs w:val="24"/>
        </w:rPr>
        <w:t>СОДЕРЖАНИЕ ОБУЧЕНИЯ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​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Инвариантные модули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Модуль № 1 «Народная музыка России»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Данный модуль является одним из наиболее </w:t>
      </w:r>
      <w:proofErr w:type="gramStart"/>
      <w:r w:rsidRPr="00D517BB">
        <w:rPr>
          <w:color w:val="000000"/>
          <w:sz w:val="24"/>
          <w:szCs w:val="24"/>
        </w:rPr>
        <w:t>значимых</w:t>
      </w:r>
      <w:proofErr w:type="gramEnd"/>
      <w:r w:rsidRPr="00D517BB">
        <w:rPr>
          <w:color w:val="000000"/>
          <w:sz w:val="24"/>
          <w:szCs w:val="24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Край, в котором ты живёшь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Музыкальные традиции малой Родины. Песни, обряды, музыкальные инструменты.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диалог с учителем о музыкальных традициях своего родного края;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Русский фольклор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русских народных песен разных жанров;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Русские народные музыкальные инструменты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тембров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классификация на группы </w:t>
      </w:r>
      <w:proofErr w:type="gramStart"/>
      <w:r w:rsidRPr="00D517BB">
        <w:rPr>
          <w:color w:val="000000"/>
          <w:sz w:val="24"/>
          <w:szCs w:val="24"/>
        </w:rPr>
        <w:t>духовых</w:t>
      </w:r>
      <w:proofErr w:type="gramEnd"/>
      <w:r w:rsidRPr="00D517BB">
        <w:rPr>
          <w:color w:val="000000"/>
          <w:sz w:val="24"/>
          <w:szCs w:val="24"/>
        </w:rPr>
        <w:t>, ударных, струнных;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</w:t>
      </w:r>
      <w:r w:rsidRPr="00D517BB">
        <w:rPr>
          <w:color w:val="000000"/>
          <w:sz w:val="24"/>
          <w:szCs w:val="24"/>
        </w:rPr>
        <w:lastRenderedPageBreak/>
        <w:t>на свирели, ложках.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Сказки, мифы и легенды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манерой сказывания нараспев;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сказок, былин, эпических сказаний, рассказываемых нараспев;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Жанры музыкального фольклора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тембра музыкальных инструментов, отнесение к одной из групп (</w:t>
      </w:r>
      <w:proofErr w:type="gramStart"/>
      <w:r w:rsidRPr="00D517BB">
        <w:rPr>
          <w:color w:val="000000"/>
          <w:sz w:val="24"/>
          <w:szCs w:val="24"/>
        </w:rPr>
        <w:t>духовые</w:t>
      </w:r>
      <w:proofErr w:type="gramEnd"/>
      <w:r w:rsidRPr="00D517BB">
        <w:rPr>
          <w:color w:val="000000"/>
          <w:sz w:val="24"/>
          <w:szCs w:val="24"/>
        </w:rPr>
        <w:t>, ударные, струнные);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импровизации, сочинение к ним ритмических аккомпанементов (звучащими жестами, на ударных инструментах);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Народные праздники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</w:t>
      </w:r>
      <w:proofErr w:type="gramStart"/>
      <w:r w:rsidRPr="00D517BB">
        <w:rPr>
          <w:color w:val="000000"/>
          <w:sz w:val="24"/>
          <w:szCs w:val="24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просмотр фильма (мультфильма), рассказывающего о символике фольклорного праздника;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посещение театра, театрализованного представления;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участие в народных гуляньях на улицах родного города, посёлка.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Первые артисты, народный театр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Скоморохи. Ярмарочный балаган. Вертеп.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чтение учебных, справочных текстов по теме;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диалог с учителем;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скоморошин;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Фольклор народов России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</w:t>
      </w:r>
      <w:proofErr w:type="gramStart"/>
      <w:r w:rsidRPr="00D517BB">
        <w:rPr>
          <w:color w:val="000000"/>
          <w:sz w:val="24"/>
          <w:szCs w:val="24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D517BB">
        <w:rPr>
          <w:color w:val="000000"/>
          <w:sz w:val="24"/>
          <w:szCs w:val="24"/>
        </w:rPr>
        <w:t xml:space="preserve"> </w:t>
      </w:r>
      <w:proofErr w:type="gramStart"/>
      <w:r w:rsidRPr="00D517BB">
        <w:rPr>
          <w:color w:val="000000"/>
          <w:sz w:val="24"/>
          <w:szCs w:val="24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D517BB">
        <w:rPr>
          <w:color w:val="000000"/>
          <w:sz w:val="24"/>
          <w:szCs w:val="24"/>
        </w:rPr>
        <w:t xml:space="preserve"> Жанры, интонации, музыкальные инструменты, музыканты-исполнители.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Фольклор в творчестве профессиональных музыкантов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диалог с учителем о значении фольклористики;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чтение учебных, популярных текстов о собирателях фольклора;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приёмов обработки, развития народных мелодий;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народных песен в композиторской обработке;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обсуждение аргументированных оценочных суждений на основе сравнения;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Модуль № 2 «Классическая музыка»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D517BB">
        <w:rPr>
          <w:color w:val="000000"/>
          <w:sz w:val="24"/>
          <w:szCs w:val="24"/>
        </w:rPr>
        <w:t>обучающимися</w:t>
      </w:r>
      <w:proofErr w:type="gramEnd"/>
      <w:r w:rsidRPr="00D517BB">
        <w:rPr>
          <w:color w:val="000000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Композитор – исполнитель – слушатель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просмотр видеозаписи концерта;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музыки, рассматривание иллюстраций;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диалог с учителем по теме занятия;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освоение правил поведения на концерте;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Композиторы – детям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подбор эпитетов, иллюстраций к музыке;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жанра;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Оркестр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музыки в исполнении оркестра;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просмотр видеозаписи;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диалог с учителем о роли дирижёра</w:t>
      </w:r>
      <w:proofErr w:type="gramStart"/>
      <w:r w:rsidRPr="00D517BB">
        <w:rPr>
          <w:color w:val="000000"/>
          <w:sz w:val="24"/>
          <w:szCs w:val="24"/>
        </w:rPr>
        <w:t>,«</w:t>
      </w:r>
      <w:proofErr w:type="gramEnd"/>
      <w:r w:rsidRPr="00D517BB">
        <w:rPr>
          <w:color w:val="000000"/>
          <w:sz w:val="24"/>
          <w:szCs w:val="24"/>
        </w:rPr>
        <w:t>Я – дирижёр» – игра-имитация дирижёрских жестов во время звучания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 и исполнение песен соответствующей тематики;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Музыкальные инструменты. Фортепиано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многообразием красок фортепиано;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фортепианных пьес в исполнении известных пианистов;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детских пьес на фортепиано в исполнении учителя;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 xml:space="preserve"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</w:t>
      </w:r>
      <w:r w:rsidRPr="00D517BB">
        <w:rPr>
          <w:color w:val="000000"/>
          <w:sz w:val="24"/>
          <w:szCs w:val="24"/>
        </w:rPr>
        <w:lastRenderedPageBreak/>
        <w:t>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Музыкальные инструменты. Флейта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D517BB">
        <w:rPr>
          <w:color w:val="000000"/>
          <w:sz w:val="24"/>
          <w:szCs w:val="24"/>
        </w:rPr>
        <w:t>Глюка</w:t>
      </w:r>
      <w:proofErr w:type="gramEnd"/>
      <w:r w:rsidRPr="00D517BB">
        <w:rPr>
          <w:color w:val="000000"/>
          <w:sz w:val="24"/>
          <w:szCs w:val="24"/>
        </w:rPr>
        <w:t>, «Сиринкс» К. Дебюсси).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Музыкальные инструменты. Скрипка, виолончель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игра-имитация исполнительских движений во время звучания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песен, посвящённых музыкальным инструментам;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Вокальная музыка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жанрами вокальной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вокальных произведений композиторов-классиков;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освоение комплекса дыхательных, артикуляционных упражнений;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проблемная ситуация: что значит красивое пение;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вокальных произведений композиторов-классиков;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концерта вокальной музыки; школьный конкурс юных вокалистов.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Инструментальная музыка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Жанры камерной инструментальной музыки: этюд, пьеса. Альбом. Цикл. Сюита. Соната. Квартет.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жанрами камерной инструментальной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произведений композиторов-классиков;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комплекса выразительных средств;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описание своего впечатления от восприятия;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вариативно: посещение концерта инструментальной музыки; составление словаря музыкальных жанров.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Программная музыка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Программное название, известный сюжет, литературный эпиграф.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произведений программной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Симфоническая музыка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Симфонический оркестр. Тембры, группы инструментов. Симфония, симфоническая картина.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составом симфонического оркестра, группами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тембров инструментов симфонического оркестра;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фрагментов симфонической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«дирижирование» оркестром;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концерта симфонической музыки; просмотр фильма об устройстве оркестра.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Русские композиторы-классики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Творчество выдающихся отечественных композиторов.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Европейские композиторы-классики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Творчество выдающихся зарубежных композиторов.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наблюдение за развитием музыки; определение жанра, формы;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вокализация тем инструментальных сочинений;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концерта; просмотр биографического фильма.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Мастерство исполнителя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Творчество выдающихся исполнителей-певцов, инструменталистов, </w:t>
      </w:r>
      <w:r w:rsidRPr="00D517BB">
        <w:rPr>
          <w:color w:val="000000"/>
          <w:sz w:val="24"/>
          <w:szCs w:val="24"/>
        </w:rPr>
        <w:lastRenderedPageBreak/>
        <w:t>дирижёров. Консерватория, филармония, Конкурс имени П.И. Чайковского.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творчеством выдающихся исполнителей классической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изучение программ, афиш консерватории, филармонии;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беседа на тему «Композитор – исполнитель – слушатель»;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концерта классической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создание коллекции записей любимого исполнителя.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Модуль № 3 «Музыка в жизни человека»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D517BB">
        <w:rPr>
          <w:color w:val="000000"/>
          <w:sz w:val="24"/>
          <w:szCs w:val="24"/>
        </w:rPr>
        <w:t>обучающимися</w:t>
      </w:r>
      <w:proofErr w:type="gramEnd"/>
      <w:r w:rsidRPr="00D517BB">
        <w:rPr>
          <w:color w:val="000000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D517BB">
        <w:rPr>
          <w:color w:val="000000"/>
          <w:sz w:val="24"/>
          <w:szCs w:val="24"/>
        </w:rPr>
        <w:t>сопереживанию</w:t>
      </w:r>
      <w:proofErr w:type="gramEnd"/>
      <w:r w:rsidRPr="00D517BB">
        <w:rPr>
          <w:color w:val="000000"/>
          <w:sz w:val="24"/>
          <w:szCs w:val="24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Красота и вдохновение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диалог с учителем о значении красоты и вдохновения в жизни человека;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выстраивание хорового унисона – вокального и психологического;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красивой песни;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вариативно: разучивание хоровода 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Музыкальные пейзажи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произведений программной музыки, посвящённой образам природы;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двигательная импровизация, пластическое интонирование;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одухотворенное исполнение песен о природе, её красоте;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Музыкальные портреты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Музыка, передающая образ человека, его походку, движения, характер, </w:t>
      </w:r>
      <w:r w:rsidRPr="00D517BB">
        <w:rPr>
          <w:color w:val="000000"/>
          <w:sz w:val="24"/>
          <w:szCs w:val="24"/>
        </w:rPr>
        <w:lastRenderedPageBreak/>
        <w:t>манеру речи. «Портреты», выраженные в музыкальных интонациях.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подбор эпитетов для описания настроения, характера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сопоставление музыки с произведениями изобразительного искусства;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двигательная импровизация в образе героя музыкального произведения;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харáктерное исполнение песни – портретной зарисовки;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Какой же праздник без музыки?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диалог с учителем о значении музыки на празднике;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произведений торжественного, праздничного характера;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«дирижирование» фрагментами произведений;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конкурс на лучшего «дирижёра»;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 и исполнение тематических песен к ближайшему празднику;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проблемная ситуация: почему на праздниках обязательно звучит музыка;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Танцы, игры и веселье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Музыка – игра звуками. Танец – искусство и радость движения. Примеры популярных танцев.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слушание, исполнение музыки скерцозного характера;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танцевальных движений;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танец-игра;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D517BB">
        <w:rPr>
          <w:color w:val="000000"/>
          <w:sz w:val="24"/>
          <w:szCs w:val="24"/>
        </w:rPr>
        <w:t>композициях</w:t>
      </w:r>
      <w:proofErr w:type="gramEnd"/>
      <w:r w:rsidRPr="00D517BB">
        <w:rPr>
          <w:color w:val="000000"/>
          <w:sz w:val="24"/>
          <w:szCs w:val="24"/>
        </w:rPr>
        <w:t xml:space="preserve"> и импровизациях;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проблемная ситуация: зачем люди танцуют;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ритмическая импровизация в стиле определённого танцевального жанра;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Музыка на войне, музыка о войне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Военная тема в музыкальном искусстве. </w:t>
      </w:r>
      <w:proofErr w:type="gramStart"/>
      <w:r w:rsidRPr="00D517BB">
        <w:rPr>
          <w:color w:val="000000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D517BB">
        <w:rPr>
          <w:color w:val="000000"/>
          <w:sz w:val="24"/>
          <w:szCs w:val="24"/>
        </w:rPr>
        <w:t xml:space="preserve"> Песни Великой Отечественной войны – песни Великой Победы.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слушание, исполнение песен Великой Отечественной войны, знакомство с историей их сочинения и исполнения;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Главный музыкальный символ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Гимна Российской Федерации;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знакомство с историей создания, правилами исполнения;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просмотр видеозаписей парада, церемонии награждения спортсменов;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чувство гордости, понятия достоинства и чести;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Гимна своей республики, города, школы.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Искусство времени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проблемная ситуация: как музыка воздействует на человека;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программная ритмическая или инструментальная импровизация «Поезд», «Космический корабль».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Модуль № 4 «Музыка народов мира»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Певец своего народа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творчеством композиторов;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сравнение их сочинений с народной музыкой;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Музыка стран ближнего зарубежья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тембров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классификация на группы </w:t>
      </w:r>
      <w:proofErr w:type="gramStart"/>
      <w:r w:rsidRPr="00D517BB">
        <w:rPr>
          <w:color w:val="000000"/>
          <w:sz w:val="24"/>
          <w:szCs w:val="24"/>
        </w:rPr>
        <w:t>духовых</w:t>
      </w:r>
      <w:proofErr w:type="gramEnd"/>
      <w:r w:rsidRPr="00D517BB">
        <w:rPr>
          <w:color w:val="000000"/>
          <w:sz w:val="24"/>
          <w:szCs w:val="24"/>
        </w:rPr>
        <w:t>, ударных, струнных;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Музыка стран дальнего зарубежья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D517BB">
        <w:rPr>
          <w:color w:val="000000"/>
          <w:sz w:val="24"/>
          <w:szCs w:val="24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Смешение традиций и культур в музыке Северной Америки.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особенностями музыкального фольклора народов других стран;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тембров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классификация на группы </w:t>
      </w:r>
      <w:proofErr w:type="gramStart"/>
      <w:r w:rsidRPr="00D517BB">
        <w:rPr>
          <w:color w:val="000000"/>
          <w:sz w:val="24"/>
          <w:szCs w:val="24"/>
        </w:rPr>
        <w:t>духовых</w:t>
      </w:r>
      <w:proofErr w:type="gramEnd"/>
      <w:r w:rsidRPr="00D517BB">
        <w:rPr>
          <w:color w:val="000000"/>
          <w:sz w:val="24"/>
          <w:szCs w:val="24"/>
        </w:rPr>
        <w:t>, ударных, струнных;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 на знание тембров народных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Диалог культур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творчеством композиторов;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сравнение их сочинений с народной музыкой;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вокализация наиболее ярких тем инструментальных сочинений;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доступных вокальных сочинений;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творческие, исследовательские проекты, посвящённые выдающимся композиторам.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Модуль № 5 «Духовная музыка»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Звучание храма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D517BB">
        <w:rPr>
          <w:color w:val="000000"/>
          <w:sz w:val="24"/>
          <w:szCs w:val="24"/>
        </w:rPr>
        <w:t>приговорки</w:t>
      </w:r>
      <w:proofErr w:type="gramEnd"/>
      <w:r w:rsidRPr="00D517BB">
        <w:rPr>
          <w:color w:val="000000"/>
          <w:sz w:val="24"/>
          <w:szCs w:val="24"/>
        </w:rPr>
        <w:t>. Колокольность в музыке русских композиторов.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обобщение жизненного опыта, связанного со звучанием колоколов;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двигательная импровизация – имитация движений звонаря на колокольне;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ритмические и артикуляционные упражнения</w:t>
      </w:r>
      <w:proofErr w:type="gramEnd"/>
      <w:r w:rsidRPr="00D517BB">
        <w:rPr>
          <w:color w:val="000000"/>
          <w:sz w:val="24"/>
          <w:szCs w:val="24"/>
        </w:rPr>
        <w:t xml:space="preserve"> на основе звонарских приговорок;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вариативно: просмотр документального фильма о колоколах;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Песни верующих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просмотр документального фильма о значении молитвы;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рисование по мотивам прослушанных музыкальных произведений.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Инструментальная музыка в церкви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Орган и его роль в богослужении. Творчество И.С. Баха.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ответы на вопросы учителя;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органной музыки И.С. Баха;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игровая имитация особенностей игры на органе (во время слушания);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наблюдение за трансформацией музыкального образа;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Искусство Русской православной церкви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D517BB">
        <w:rPr>
          <w:color w:val="000000"/>
          <w:sz w:val="24"/>
          <w:szCs w:val="24"/>
        </w:rPr>
        <w:t>посвящённые</w:t>
      </w:r>
      <w:proofErr w:type="gramEnd"/>
      <w:r w:rsidRPr="00D517BB">
        <w:rPr>
          <w:color w:val="000000"/>
          <w:sz w:val="24"/>
          <w:szCs w:val="24"/>
        </w:rPr>
        <w:t xml:space="preserve"> святым. Образы Христа, Богородицы.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прослеживание исполняемых мелодий по нотной 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анализ типа мелодического движения, особенностей ритма, темпа, динамики;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храма; поиск в Интернете информации о Крещении Руси, святых, об иконах.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Религиозные праздники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</w:t>
      </w:r>
      <w:proofErr w:type="gramStart"/>
      <w:r w:rsidRPr="00D517BB">
        <w:rPr>
          <w:color w:val="000000"/>
          <w:sz w:val="24"/>
          <w:szCs w:val="24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D517BB">
        <w:rPr>
          <w:color w:val="000000"/>
          <w:sz w:val="24"/>
          <w:szCs w:val="24"/>
        </w:rPr>
        <w:t xml:space="preserve"> </w:t>
      </w:r>
      <w:proofErr w:type="gramStart"/>
      <w:r w:rsidRPr="00D517BB">
        <w:rPr>
          <w:color w:val="000000"/>
          <w:sz w:val="24"/>
          <w:szCs w:val="24"/>
        </w:rPr>
        <w:t>Рождество, Троица, Пасха).</w:t>
      </w:r>
      <w:proofErr w:type="gramEnd"/>
      <w:r w:rsidRPr="00D517BB">
        <w:rPr>
          <w:color w:val="000000"/>
          <w:sz w:val="24"/>
          <w:szCs w:val="24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Модуль № 6 «Музыка театра и кино»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D517BB">
        <w:rPr>
          <w:color w:val="000000"/>
          <w:sz w:val="24"/>
          <w:szCs w:val="24"/>
        </w:rPr>
        <w:t>постановки</w:t>
      </w:r>
      <w:proofErr w:type="gramEnd"/>
      <w:r w:rsidRPr="00D517BB">
        <w:rPr>
          <w:color w:val="000000"/>
          <w:sz w:val="24"/>
          <w:szCs w:val="24"/>
        </w:rPr>
        <w:t xml:space="preserve"> силами обучающихся, посещение музыкальных театров, коллективный просмотр фильмов.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Музыкальная сказка на сцене, на экране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Характеры персонажей, отражённые в музыке. Тембр голоса. Соло. Хор, ансамбль.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видеопросмотр музыкальной сказки;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игра-викторина «Угадай по голосу»;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Театр оперы и балета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со знаменитыми музыкальными театрами;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просмотр фрагментов музыкальных спектаклей с комментариями учителя;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особенностей балетного и оперного спектакля;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тесты или кроссворды на освоение специальных терминов;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танцевальная импровизация под музыку фрагмента балета;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Балет. Хореография – искусство танца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 на знание балетной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Опера. Главные герои и номера оперного спектакля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D517BB">
        <w:rPr>
          <w:color w:val="000000"/>
          <w:sz w:val="24"/>
          <w:szCs w:val="24"/>
        </w:rPr>
        <w:t>-К</w:t>
      </w:r>
      <w:proofErr w:type="gramEnd"/>
      <w:r w:rsidRPr="00D517BB">
        <w:rPr>
          <w:color w:val="000000"/>
          <w:sz w:val="24"/>
          <w:szCs w:val="24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фрагментов опер;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тембрами голосов оперных певцов;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освоение терминологии;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звучащие тесты и кроссворды на проверку знаний;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песни, хора из оперы;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рисование героев, сцен из опер;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просмотр фильма-оперы; постановка детской оперы.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lastRenderedPageBreak/>
        <w:t>Сюжет музыкального спектакля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либретто, структурой музыкального спектакля;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рисунок обложки для либретто опер и балетов;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вокализация, пропевание музыкальных тем, пластическое интонирование оркестровых фрагментов;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музыкальная викторина на знание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звучащие и терминологические тесты;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Оперетта, мюзикл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жанрами оперетты, мюзикла;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фрагментов из оперетт, анализ характерных особенностей жанра;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сравнение разных постановок одного и того же мюзикла;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Кто создаёт музыкальный спектакль?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просмотр фрагментов одного и того же спектакля в разных постановках;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обсуждение различий в оформлении, режиссуре;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вариативно: </w:t>
      </w:r>
      <w:proofErr w:type="gramStart"/>
      <w:r w:rsidRPr="00D517BB">
        <w:rPr>
          <w:color w:val="000000"/>
          <w:sz w:val="24"/>
          <w:szCs w:val="24"/>
        </w:rPr>
        <w:t>виртуальный</w:t>
      </w:r>
      <w:proofErr w:type="gramEnd"/>
      <w:r w:rsidRPr="00D517BB">
        <w:rPr>
          <w:color w:val="000000"/>
          <w:sz w:val="24"/>
          <w:szCs w:val="24"/>
        </w:rPr>
        <w:t xml:space="preserve"> квест по музыкальному театру.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Патриотическая и народная тема в театре и кино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D517BB">
        <w:rPr>
          <w:color w:val="000000"/>
          <w:sz w:val="24"/>
          <w:szCs w:val="24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диалог с учителем;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просмотр фрагментов крупных сценических произведений, фильмов;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обсуждение характера героев и событий;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проблемная ситуация: зачем нужна серьёзная музыка;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Модуль № 7 «Современная музыкальная культура»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D517BB">
        <w:rPr>
          <w:color w:val="000000"/>
          <w:sz w:val="24"/>
          <w:szCs w:val="24"/>
        </w:rPr>
        <w:t>фри-джаза</w:t>
      </w:r>
      <w:proofErr w:type="gramEnd"/>
      <w:r w:rsidRPr="00D517BB">
        <w:rPr>
          <w:color w:val="000000"/>
          <w:sz w:val="24"/>
          <w:szCs w:val="24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Современные обработки классической музыки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различение музыки классической и её современной обработки;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обработок классической музыки, сравнение их с оригиналом;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Джаз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творчеством джазовых музыкантов;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Исполнители современной музыки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Творчество одного или нескольких исполнителей современной </w:t>
      </w:r>
      <w:r w:rsidRPr="00D517BB">
        <w:rPr>
          <w:color w:val="000000"/>
          <w:sz w:val="24"/>
          <w:szCs w:val="24"/>
        </w:rPr>
        <w:lastRenderedPageBreak/>
        <w:t>музыки, популярных у молодёжи.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просмотр видеоклипов современных исполнителей;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D517BB">
        <w:rPr>
          <w:color w:val="000000"/>
          <w:sz w:val="24"/>
          <w:szCs w:val="24"/>
        </w:rPr>
        <w:t>друзей-других</w:t>
      </w:r>
      <w:proofErr w:type="gramEnd"/>
      <w:r w:rsidRPr="00D517BB">
        <w:rPr>
          <w:color w:val="000000"/>
          <w:sz w:val="24"/>
          <w:szCs w:val="24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Электронные музыкальные инструменты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сравнение их звучания с акустическими инструментами, обсуждение результатов сравнения;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подбор электронных тембров для создания музыки к фантастическому фильму;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D517BB">
        <w:rPr>
          <w:color w:val="000000"/>
          <w:sz w:val="24"/>
          <w:szCs w:val="24"/>
        </w:rPr>
        <w:t>готовыми</w:t>
      </w:r>
      <w:proofErr w:type="gramEnd"/>
      <w:r w:rsidRPr="00D517BB">
        <w:rPr>
          <w:color w:val="000000"/>
          <w:sz w:val="24"/>
          <w:szCs w:val="24"/>
        </w:rPr>
        <w:t xml:space="preserve"> семплами (например, GarageBand).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Модуль № 8 «Музыкальная грамота»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Весь мир звучит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Звуки музыкальные и шумовые. Свойства звука: высота, громкость, длительность, тембр.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со звуками музыкальными и шумовыми;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различение, определение на слух звуков различного качества;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Звукоряд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Нотный стан, скрипичный ключ. Ноты первой октавы.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элементами нотной 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пение с названием нот, игра на металлофоне звукоряда от ноты «до»;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разучивание и исполнение вокальных упражнений, песен, построенных на элементах звукоряда.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Интонация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Выразительные и изобразительные интонации.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фрагментов музыкальных произведений, включающих примеры изобразительных интонаций.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Ритм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Звуки длинные и короткие (восьмые и четвертные длительности), такт, тактовая черта.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Ритмический рисунок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Размер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Равномерная пульсация. Сильные и слабые доли. Размеры 2/4, 3/4, 4/4.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ритмические упражнения</w:t>
      </w:r>
      <w:proofErr w:type="gramEnd"/>
      <w:r w:rsidRPr="00D517BB">
        <w:rPr>
          <w:color w:val="000000"/>
          <w:sz w:val="24"/>
          <w:szCs w:val="24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слух, по нотной записи размеров 2/4, 3/4, 4/4;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lastRenderedPageBreak/>
        <w:t>Музыкальный язык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Темп, тембр. Динамика (форте, пиано, крещендо, диминуэндо). Штрихи (стаккато, легато, акцент).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элементами музыкального языка, специальными терминами, их обозначением в нотной 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исполнение вокальных и </w:t>
      </w:r>
      <w:proofErr w:type="gramStart"/>
      <w:r w:rsidRPr="00D517BB">
        <w:rPr>
          <w:color w:val="000000"/>
          <w:sz w:val="24"/>
          <w:szCs w:val="24"/>
        </w:rPr>
        <w:t>ритмических упражнений</w:t>
      </w:r>
      <w:proofErr w:type="gramEnd"/>
      <w:r w:rsidRPr="00D517BB">
        <w:rPr>
          <w:color w:val="000000"/>
          <w:sz w:val="24"/>
          <w:szCs w:val="24"/>
        </w:rPr>
        <w:t>, песен с ярко выраженными динамическими, темповыми, штриховыми красками;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Высота звуков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освоение понятий «</w:t>
      </w:r>
      <w:proofErr w:type="gramStart"/>
      <w:r w:rsidRPr="00D517BB">
        <w:rPr>
          <w:color w:val="000000"/>
          <w:sz w:val="24"/>
          <w:szCs w:val="24"/>
        </w:rPr>
        <w:t>выше-ниже</w:t>
      </w:r>
      <w:proofErr w:type="gramEnd"/>
      <w:r w:rsidRPr="00D517BB">
        <w:rPr>
          <w:color w:val="000000"/>
          <w:sz w:val="24"/>
          <w:szCs w:val="24"/>
        </w:rPr>
        <w:t>»;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наблюдение за изменением музыкального образа при изменении регистра;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Мелодия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Сопровождение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Аккомпанемент. Остинато. Вступление, заключение, проигрыш.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показ рукой линии движения главного голоса и аккомпанемента;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различение простейших элементов музыкальной формы: вступление, заключение, </w:t>
      </w:r>
      <w:r w:rsidRPr="00D517BB">
        <w:rPr>
          <w:color w:val="000000"/>
          <w:sz w:val="24"/>
          <w:szCs w:val="24"/>
        </w:rPr>
        <w:lastRenderedPageBreak/>
        <w:t>проигрыш;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составление наглядной графической схемы;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Песня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Куплетная форма. Запев, припев.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со строением куплетной формы;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составление наглядной буквенной или графической схемы куплетной формы;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исполнение песен, написанных в куплетной форме;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импровизация, сочинение новых куплетов к знакомой песне.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Лад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Понятие лада. Семиступенные лады мажор и минор. Краска звучания. Ступеневый состав.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ладового наклонения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игра «Солнышко – туча»;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наблюдение за изменением музыкального образа при изменении лада;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исполнение песен с ярко выраженной ладовой окраской;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импровизация, сочинение в заданном ладу; чтение сказок о нотах и музыкальных ладах.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Пентатоника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Пентатоника – пятиступенный лад, распространённый у многих народов.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Ноты в разных октавах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Ноты второй и малой октавы. Басовый ключ.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нотной записью во второй и малой октаве;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слух, в какой октаве звучит музыкальный фрагмент;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Дополнительные обозначения в нотах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Реприза, фермата, вольта, украшения (трели, форшлаги).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 дополнительными элементами нотной записи;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исполнение песен, попевок, в которых присутствуют данные элементы.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Ритмические рисунки в размере 6/8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Размер 6/8. Нота с точкой. Шестнадцатые. Пунктирный ритм.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lastRenderedPageBreak/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игра «Ритмическое эхо», прохлопывание ритма по ритмическим карточкам, проговаривание ритмослогами;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разучивание, исполнение на ударных инструментах ритмической партитуры;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Тональность. Гамма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устойчивых звуков;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игра «устой – неустой»;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пение упражнений – гамм с названием нот, прослеживание по нотам;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освоение понятия «тоника»;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упражнение на допевание неполной музыкальной фразы до тоники «Закончи музыкальную фразу»;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импровизация в заданной тональности.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Интервалы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освоение понятия «интервал»;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анализ ступеневого состава мажорной и минорной гаммы (тон-полутон);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подбор эпитетов для определения краски звучания различных интервалов;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разучивание, исполнение попевок и песен с ярко </w:t>
      </w:r>
      <w:proofErr w:type="gramStart"/>
      <w:r w:rsidRPr="00D517BB">
        <w:rPr>
          <w:color w:val="000000"/>
          <w:sz w:val="24"/>
          <w:szCs w:val="24"/>
        </w:rPr>
        <w:t>выраженной</w:t>
      </w:r>
      <w:proofErr w:type="gramEnd"/>
      <w:r w:rsidRPr="00D517BB">
        <w:rPr>
          <w:color w:val="000000"/>
          <w:sz w:val="24"/>
          <w:szCs w:val="24"/>
        </w:rPr>
        <w:t xml:space="preserve"> характерной интерваликой в мелодическом движении;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элементы двухголосия;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Гармония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D517BB">
        <w:rPr>
          <w:color w:val="000000"/>
          <w:sz w:val="24"/>
          <w:szCs w:val="24"/>
        </w:rPr>
        <w:t>аккордовая</w:t>
      </w:r>
      <w:proofErr w:type="gramEnd"/>
      <w:r w:rsidRPr="00D517BB">
        <w:rPr>
          <w:color w:val="000000"/>
          <w:sz w:val="24"/>
          <w:szCs w:val="24"/>
        </w:rPr>
        <w:t>, арпеджио.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различение на слух интервалов и аккордов;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различение на слух мажорных и минорных аккордов;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разучивание, исполнение попевок и песен </w:t>
      </w:r>
      <w:proofErr w:type="gramStart"/>
      <w:r w:rsidRPr="00D517BB">
        <w:rPr>
          <w:color w:val="000000"/>
          <w:sz w:val="24"/>
          <w:szCs w:val="24"/>
        </w:rPr>
        <w:t>с</w:t>
      </w:r>
      <w:proofErr w:type="gramEnd"/>
      <w:r w:rsidRPr="00D517BB">
        <w:rPr>
          <w:color w:val="000000"/>
          <w:sz w:val="24"/>
          <w:szCs w:val="24"/>
        </w:rPr>
        <w:t xml:space="preserve"> </w:t>
      </w:r>
      <w:proofErr w:type="gramStart"/>
      <w:r w:rsidRPr="00D517BB">
        <w:rPr>
          <w:color w:val="000000"/>
          <w:sz w:val="24"/>
          <w:szCs w:val="24"/>
        </w:rPr>
        <w:t>мелодическим</w:t>
      </w:r>
      <w:proofErr w:type="gramEnd"/>
      <w:r w:rsidRPr="00D517BB">
        <w:rPr>
          <w:color w:val="000000"/>
          <w:sz w:val="24"/>
          <w:szCs w:val="24"/>
        </w:rPr>
        <w:t xml:space="preserve"> движениемпо звукам аккордов;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вокальные упражнения с элементами трёхголосия;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сочинение аккордового аккомпанемента к мелодии песни.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Музыкальная форма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произведений: определение формы их строения на слух;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исполнение песен, написанных в двухчастной или трёхчастной форме;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Вариации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Содержание: Варьирование как принцип развития. Тема. Вариации.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Виды деятельности </w:t>
      </w:r>
      <w:proofErr w:type="gramStart"/>
      <w:r w:rsidRPr="00D517BB">
        <w:rPr>
          <w:color w:val="000000"/>
          <w:sz w:val="24"/>
          <w:szCs w:val="24"/>
        </w:rPr>
        <w:t>обучающихся</w:t>
      </w:r>
      <w:proofErr w:type="gramEnd"/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слушание произведений, сочинённых в форме вариаций;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наблюдение за развитием, изменением основной темы;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составление наглядной буквенной или графической схемы;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исполнение ритмической партитуры, построенной по принципу вариаций;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вариативно: коллективная импровизация в форме вариаций.</w:t>
      </w:r>
    </w:p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1906" w:h="16383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bookmarkStart w:id="1" w:name="block-12441485"/>
      <w:bookmarkEnd w:id="0"/>
      <w:r w:rsidRPr="00D517BB">
        <w:rPr>
          <w:color w:val="000000"/>
          <w:sz w:val="24"/>
          <w:szCs w:val="24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ЛИЧНОСТНЫЕ РЕЗУЛЬТАТЫ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​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D517BB">
        <w:rPr>
          <w:color w:val="000000"/>
          <w:sz w:val="24"/>
          <w:szCs w:val="24"/>
        </w:rPr>
        <w:t>у</w:t>
      </w:r>
      <w:proofErr w:type="gramEnd"/>
      <w:r w:rsidRPr="00D517BB">
        <w:rPr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осознание российской гражданской идентичности;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уважение к достижениям отечественных мастеров культуры;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2) в области духовно-нравственного воспитания: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признание индивидуальности каждого человека;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3) в области эстетического воспитания: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умение видеть прекрасное в жизни, наслаждаться красотой;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стремление к самовыражению в разных видах искусства.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4) в области научного познания: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6) в области трудового воспитания: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установка на посильное активное участие в практической деятельности;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трудолюбие в учёбе, настойчивость в достижении поставленных целей;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интерес к практическому изучению профессий в сфере культуры и искусства;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уважение к труду и результатам трудовой деятельности.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7) в области экологического воспитания: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бережное отношение к природе; неприятие действий, приносящих ей вред.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bookmarkStart w:id="2" w:name="_Toc139972685"/>
      <w:bookmarkEnd w:id="2"/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МЕТАПРЕДМЕТНЫЕ РЕЗУЛЬТАТЫ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Овладение универсальными познавательными действиями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D517BB">
        <w:rPr>
          <w:color w:val="000000"/>
          <w:sz w:val="24"/>
          <w:szCs w:val="24"/>
        </w:rPr>
        <w:t>подходящий</w:t>
      </w:r>
      <w:proofErr w:type="gramEnd"/>
      <w:r w:rsidRPr="00D517BB">
        <w:rPr>
          <w:color w:val="000000"/>
          <w:sz w:val="24"/>
          <w:szCs w:val="24"/>
        </w:rPr>
        <w:t xml:space="preserve"> (на основе предложенных критериев);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выбирать источник получения информации;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анализировать текстовую, виде</w:t>
      </w:r>
      <w:proofErr w:type="gramStart"/>
      <w:r w:rsidRPr="00D517BB">
        <w:rPr>
          <w:color w:val="000000"/>
          <w:sz w:val="24"/>
          <w:szCs w:val="24"/>
        </w:rPr>
        <w:t>о-</w:t>
      </w:r>
      <w:proofErr w:type="gramEnd"/>
      <w:r w:rsidRPr="00D517BB">
        <w:rPr>
          <w:color w:val="000000"/>
          <w:sz w:val="24"/>
          <w:szCs w:val="24"/>
        </w:rPr>
        <w:t>, графическую, звуковую, информацию в соответствии с учебной задачей;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анализировать музыкальные тексты (акустические и нотные</w:t>
      </w:r>
      <w:proofErr w:type="gramStart"/>
      <w:r w:rsidRPr="00D517BB">
        <w:rPr>
          <w:color w:val="000000"/>
          <w:sz w:val="24"/>
          <w:szCs w:val="24"/>
        </w:rPr>
        <w:t>)п</w:t>
      </w:r>
      <w:proofErr w:type="gramEnd"/>
      <w:r w:rsidRPr="00D517BB">
        <w:rPr>
          <w:color w:val="000000"/>
          <w:sz w:val="24"/>
          <w:szCs w:val="24"/>
        </w:rPr>
        <w:t>о предложенному учителем алгоритму;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lastRenderedPageBreak/>
        <w:t>самостоятельно создавать схемы, таблицы для представления информации.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1) невербальная коммуникация: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2) вербальная коммуникация: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корректно и аргументированно высказывать своё мнение;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готовить небольшие публичные выступления;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3) совместная деятельность (сотрудничество):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выстраивать последовательность выбранных действий.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517BB">
        <w:rPr>
          <w:color w:val="000000"/>
          <w:sz w:val="24"/>
          <w:szCs w:val="24"/>
        </w:rPr>
        <w:t>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</w:t>
      </w:r>
      <w:r w:rsidRPr="00D517BB">
        <w:rPr>
          <w:color w:val="000000"/>
          <w:sz w:val="24"/>
          <w:szCs w:val="24"/>
        </w:rPr>
        <w:lastRenderedPageBreak/>
        <w:t>устойчивого поведения, эмоционального душевного равновесия и т.д.).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bookmarkStart w:id="3" w:name="_Toc139972686"/>
      <w:bookmarkEnd w:id="3"/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ПРЕДМЕТНЫЕ РЕЗУЛЬТАТЫ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</w:p>
    <w:p w:rsidR="00936969" w:rsidRPr="00D517BB" w:rsidRDefault="00936969" w:rsidP="00936969">
      <w:pPr>
        <w:ind w:left="120"/>
        <w:jc w:val="both"/>
        <w:rPr>
          <w:sz w:val="24"/>
          <w:szCs w:val="24"/>
        </w:rPr>
      </w:pPr>
      <w:proofErr w:type="gramStart"/>
      <w:r w:rsidRPr="00D517BB">
        <w:rPr>
          <w:b/>
          <w:color w:val="000000"/>
          <w:sz w:val="24"/>
          <w:szCs w:val="24"/>
        </w:rPr>
        <w:t>Обучающиеся</w:t>
      </w:r>
      <w:proofErr w:type="gramEnd"/>
      <w:r w:rsidRPr="00D517BB">
        <w:rPr>
          <w:b/>
          <w:color w:val="000000"/>
          <w:sz w:val="24"/>
          <w:szCs w:val="24"/>
        </w:rPr>
        <w:t>, освоившие основную образовательную программу по музыке: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сознательно стремятся к развитию своих музыкальных способностей;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имеют опыт восприятия, творческой и исполнительской деятельности;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 уважением относятся к достижениям отечественной музыкальной культуры;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стремятся к расширению своего музыкального кругозора.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К концу изучения модуля № 1 «Народная музыка России» </w:t>
      </w:r>
      <w:proofErr w:type="gramStart"/>
      <w:r w:rsidRPr="00D517BB">
        <w:rPr>
          <w:b/>
          <w:color w:val="000000"/>
          <w:sz w:val="24"/>
          <w:szCs w:val="24"/>
        </w:rPr>
        <w:t>обучающийся</w:t>
      </w:r>
      <w:proofErr w:type="gramEnd"/>
      <w:r w:rsidRPr="00D517BB">
        <w:rPr>
          <w:b/>
          <w:color w:val="000000"/>
          <w:sz w:val="24"/>
          <w:szCs w:val="24"/>
        </w:rPr>
        <w:t xml:space="preserve"> научится: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определять на слух и называть знакомые народные музыкальные инструменты;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создавать ритмический аккомпанемент на </w:t>
      </w:r>
      <w:proofErr w:type="gramStart"/>
      <w:r w:rsidRPr="00D517BB">
        <w:rPr>
          <w:color w:val="000000"/>
          <w:sz w:val="24"/>
          <w:szCs w:val="24"/>
        </w:rPr>
        <w:t>ударных</w:t>
      </w:r>
      <w:proofErr w:type="gramEnd"/>
      <w:r w:rsidRPr="00D517BB">
        <w:rPr>
          <w:color w:val="000000"/>
          <w:sz w:val="24"/>
          <w:szCs w:val="24"/>
        </w:rPr>
        <w:t xml:space="preserve"> инструментахпри исполнении народной песни;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К концу изучения модуля № 2 «Классическая музыка» </w:t>
      </w:r>
      <w:proofErr w:type="gramStart"/>
      <w:r w:rsidRPr="00D517BB">
        <w:rPr>
          <w:b/>
          <w:color w:val="000000"/>
          <w:sz w:val="24"/>
          <w:szCs w:val="24"/>
        </w:rPr>
        <w:t>обучающийся</w:t>
      </w:r>
      <w:proofErr w:type="gramEnd"/>
      <w:r w:rsidRPr="00D517BB">
        <w:rPr>
          <w:b/>
          <w:color w:val="000000"/>
          <w:sz w:val="24"/>
          <w:szCs w:val="24"/>
        </w:rPr>
        <w:t xml:space="preserve"> научится: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</w:t>
      </w:r>
      <w:r w:rsidRPr="00D517BB">
        <w:rPr>
          <w:color w:val="000000"/>
          <w:sz w:val="24"/>
          <w:szCs w:val="24"/>
        </w:rPr>
        <w:lastRenderedPageBreak/>
        <w:t>впечатления от музыкального восприятия;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К концу изучения модуля № 3 «Музыка в жизни человека» </w:t>
      </w:r>
      <w:proofErr w:type="gramStart"/>
      <w:r w:rsidRPr="00D517BB">
        <w:rPr>
          <w:b/>
          <w:color w:val="000000"/>
          <w:sz w:val="24"/>
          <w:szCs w:val="24"/>
        </w:rPr>
        <w:t>обучающийся</w:t>
      </w:r>
      <w:proofErr w:type="gramEnd"/>
      <w:r w:rsidRPr="00D517BB">
        <w:rPr>
          <w:b/>
          <w:color w:val="000000"/>
          <w:sz w:val="24"/>
          <w:szCs w:val="24"/>
        </w:rPr>
        <w:t xml:space="preserve"> научится: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D517BB">
        <w:rPr>
          <w:color w:val="000000"/>
          <w:sz w:val="24"/>
          <w:szCs w:val="24"/>
        </w:rPr>
        <w:t>прекрасное</w:t>
      </w:r>
      <w:proofErr w:type="gramEnd"/>
      <w:r w:rsidRPr="00D517BB">
        <w:rPr>
          <w:color w:val="000000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К концу изучения модуля № 4 «Музыка народов мира» </w:t>
      </w:r>
      <w:proofErr w:type="gramStart"/>
      <w:r w:rsidRPr="00D517BB">
        <w:rPr>
          <w:b/>
          <w:color w:val="000000"/>
          <w:sz w:val="24"/>
          <w:szCs w:val="24"/>
        </w:rPr>
        <w:t>обучающийся</w:t>
      </w:r>
      <w:proofErr w:type="gramEnd"/>
      <w:r w:rsidRPr="00D517BB">
        <w:rPr>
          <w:b/>
          <w:color w:val="000000"/>
          <w:sz w:val="24"/>
          <w:szCs w:val="24"/>
        </w:rPr>
        <w:t xml:space="preserve"> научится: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К концу изучения модуля № 5 «Духовная музыка» </w:t>
      </w:r>
      <w:proofErr w:type="gramStart"/>
      <w:r w:rsidRPr="00D517BB">
        <w:rPr>
          <w:b/>
          <w:color w:val="000000"/>
          <w:sz w:val="24"/>
          <w:szCs w:val="24"/>
        </w:rPr>
        <w:t>обучающийся</w:t>
      </w:r>
      <w:proofErr w:type="gramEnd"/>
      <w:r w:rsidRPr="00D517BB">
        <w:rPr>
          <w:b/>
          <w:color w:val="000000"/>
          <w:sz w:val="24"/>
          <w:szCs w:val="24"/>
        </w:rPr>
        <w:t xml:space="preserve"> научится: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исполнять доступные образцы духовной музыки;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К концу изучения модуля № 6 «Музыка театра и кино» </w:t>
      </w:r>
      <w:proofErr w:type="gramStart"/>
      <w:r w:rsidRPr="00D517BB">
        <w:rPr>
          <w:b/>
          <w:color w:val="000000"/>
          <w:sz w:val="24"/>
          <w:szCs w:val="24"/>
        </w:rPr>
        <w:t>обучающийся</w:t>
      </w:r>
      <w:proofErr w:type="gramEnd"/>
      <w:r w:rsidRPr="00D517BB">
        <w:rPr>
          <w:b/>
          <w:color w:val="000000"/>
          <w:sz w:val="24"/>
          <w:szCs w:val="24"/>
        </w:rPr>
        <w:t xml:space="preserve"> научится: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К концу изучения модуля № 7 «Современная музыкальная культура» </w:t>
      </w:r>
      <w:proofErr w:type="gramStart"/>
      <w:r w:rsidRPr="00D517BB">
        <w:rPr>
          <w:b/>
          <w:color w:val="000000"/>
          <w:sz w:val="24"/>
          <w:szCs w:val="24"/>
        </w:rPr>
        <w:t>обучающийся</w:t>
      </w:r>
      <w:proofErr w:type="gramEnd"/>
      <w:r w:rsidRPr="00D517BB">
        <w:rPr>
          <w:b/>
          <w:color w:val="000000"/>
          <w:sz w:val="24"/>
          <w:szCs w:val="24"/>
        </w:rPr>
        <w:t xml:space="preserve"> научится: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 xml:space="preserve">различать и определять на слух принадлежность музыкальных произведений, </w:t>
      </w:r>
      <w:r w:rsidRPr="00D517BB">
        <w:rPr>
          <w:color w:val="000000"/>
          <w:sz w:val="24"/>
          <w:szCs w:val="24"/>
        </w:rPr>
        <w:lastRenderedPageBreak/>
        <w:t>исполнительского стиля к различным направлениям современной музыки (в том числе эстрады, мюзикла, джаза);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К концу изучения модуля № 8 «Музыкальная грамота» </w:t>
      </w:r>
      <w:proofErr w:type="gramStart"/>
      <w:r w:rsidRPr="00D517BB">
        <w:rPr>
          <w:b/>
          <w:color w:val="000000"/>
          <w:sz w:val="24"/>
          <w:szCs w:val="24"/>
        </w:rPr>
        <w:t>обучающийся</w:t>
      </w:r>
      <w:proofErr w:type="gramEnd"/>
      <w:r w:rsidRPr="00D517BB">
        <w:rPr>
          <w:b/>
          <w:color w:val="000000"/>
          <w:sz w:val="24"/>
          <w:szCs w:val="24"/>
        </w:rPr>
        <w:t xml:space="preserve"> научится: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различать на слух принципы развития: повтор, контраст, варьирование;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ориентироваться в нотной записи в пределах певческого диапазона;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исполнять и создавать различные ритмические рисунки;</w:t>
      </w:r>
    </w:p>
    <w:p w:rsidR="00936969" w:rsidRPr="00D517BB" w:rsidRDefault="00936969" w:rsidP="00936969">
      <w:pPr>
        <w:ind w:firstLine="600"/>
        <w:jc w:val="both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исполнять песни с простым мелодическим рисунком.</w:t>
      </w:r>
    </w:p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1906" w:h="16383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bookmarkStart w:id="4" w:name="block-12441486"/>
      <w:bookmarkEnd w:id="1"/>
      <w:r w:rsidRPr="00D517BB">
        <w:rPr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17B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17B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Край, в котором ты живёшь: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«Наш край» (То березка, то рябина…, муз.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Д.Б. Кабалевского, сл. А.Пришельца); «Моя Россия» (муз.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Г. Струве, сл. 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Русский фольклор: русские народные песни «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Во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proofErr w:type="gramStart"/>
            <w:r w:rsidRPr="00D517BB">
              <w:rPr>
                <w:color w:val="000000"/>
                <w:sz w:val="24"/>
                <w:szCs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Народные праздники: «Рождественское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Глюка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3.Музыка в жизни человека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Музыкальные пейзажи: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Танцы, игры и веселье: А. Спадавеккиа «Добрый жук», песня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народному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Музыка стран ближнего зарубежья: Белорусские народные песни «Савка и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Религиозные праздники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:Р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3.Музыка театра и кино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Балет. Хореография – искусство танца: П.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Современные обработки классики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:В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Электронные музыкальные инструменты: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</w:tbl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17B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17B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П.И.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3.Музыка в жизни человека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Искусство Русской православной церкви: молитва «Богородице Дево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адуйся» хора братии Оптиной Пустыни; С.В.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3.Музыка театра и кино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>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Джаз: С. Джоплин регтайм «Артист эстрады». Б. Тиэл «Как прекрасен мир!», Д. Херман «HelloDolly»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</w:tbl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023"/>
      </w:tblGrid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17B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17B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Русский фольклор: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народные музыкальные инструменты и народные песни: «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Пошла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lastRenderedPageBreak/>
              <w:t>Раздел 2.Классическая музыка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Европейские композиторы-классики: В.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Моцарт. Симфония № 40 (2 и 3 части); К.В.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Глюк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3.Музыка в жизни человека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lastRenderedPageBreak/>
              <w:t>Раздел 1.Музыка народов мира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3.Музыка театра и кино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пера «Война и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Особенности джаза: «Колыбельная» из оперы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Дж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>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Ритм: И. Штраус-отец Радецки-марш, И. Штраус-сын Полька-пиццикато, вальс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</w:tbl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036"/>
      </w:tblGrid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17B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17B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1.Народная музыка России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Край, в котором ты живёшь: русские народные песни «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Выходили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Скоморошья-плясовая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Жанры музыкального фольклора: русская народная песня «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Выходили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Фольклор в творчестве профессиональных музыкантов: С.В.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2.Классическая музыка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Русские композиторы-классики: П.И. Чайковский «Танец феи Драже», «Вальс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Европейские композиторы-классики: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Ж. Бизе «Арлезианка» (1 сюита: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Прелюдия, Менуэт, Перезвон, 2 сюита: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3.Музыка в жизни человека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1.Музыка народов мира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2.Духовная музыка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3.Музыка театра и кино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С.С.Прокофьева «Война и мир»;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4.Современная музыкальная культура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D517BB">
              <w:rPr>
                <w:color w:val="000000"/>
                <w:sz w:val="24"/>
                <w:szCs w:val="24"/>
              </w:rPr>
              <w:t>Чаттануга</w:t>
            </w:r>
            <w:proofErr w:type="gramEnd"/>
            <w:r w:rsidRPr="00D517BB">
              <w:rPr>
                <w:color w:val="000000"/>
                <w:sz w:val="24"/>
                <w:szCs w:val="24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Раздел 5.Музыкальная грамота</w:t>
            </w: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</w:tbl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bookmarkStart w:id="5" w:name="block-12441487"/>
      <w:bookmarkEnd w:id="4"/>
      <w:r w:rsidRPr="00D517BB">
        <w:rPr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17B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17B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proofErr w:type="gramStart"/>
            <w:r w:rsidRPr="00D517BB">
              <w:rPr>
                <w:color w:val="000000"/>
                <w:sz w:val="24"/>
                <w:szCs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</w:tbl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17B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17B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Искусство Русской православной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</w:tbl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0"/>
        <w:gridCol w:w="2193"/>
        <w:gridCol w:w="906"/>
        <w:gridCol w:w="1752"/>
        <w:gridCol w:w="1817"/>
        <w:gridCol w:w="1285"/>
        <w:gridCol w:w="5427"/>
      </w:tblGrid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17B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17B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https://m.edsoo.ru/f5e9668a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https://m.edsoo.ru/f5e946aa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Вокальная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https://m.edsoo.ru/f5e96b94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https://m.edsoo.ru/f5e92bb6</w:t>
              </w:r>
            </w:hyperlink>
            <w:hyperlink r:id="rId67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https://m.edsoo.ru/f5e986ce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proofErr w:type="gramStart"/>
            <w:r w:rsidRPr="00D517BB">
              <w:rPr>
                <w:color w:val="000000"/>
                <w:sz w:val="24"/>
                <w:szCs w:val="24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Образы других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proofErr w:type="gramStart"/>
            <w:r w:rsidRPr="00D517BB">
              <w:rPr>
                <w:color w:val="000000"/>
                <w:sz w:val="24"/>
                <w:szCs w:val="24"/>
              </w:rPr>
              <w:t>[Религиозные праздники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Исполнители современной 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</w:tbl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1"/>
        <w:gridCol w:w="2198"/>
        <w:gridCol w:w="907"/>
        <w:gridCol w:w="1755"/>
        <w:gridCol w:w="1820"/>
        <w:gridCol w:w="1287"/>
        <w:gridCol w:w="5412"/>
      </w:tblGrid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17BB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17BB">
              <w:rPr>
                <w:b/>
                <w:color w:val="000000"/>
                <w:sz w:val="24"/>
                <w:szCs w:val="24"/>
              </w:rPr>
              <w:t xml:space="preserve">/п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https://m.edsoo.ru/f5e99484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https://m.edsoo.ru/f5e98bb0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Инструментальна</w:t>
            </w:r>
            <w:r w:rsidRPr="00D517BB">
              <w:rPr>
                <w:color w:val="000000"/>
                <w:sz w:val="24"/>
                <w:szCs w:val="24"/>
              </w:rPr>
              <w:lastRenderedPageBreak/>
              <w:t>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https://m.edsoo.ru/f5e942cc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https://m.edsoo.ru/f5e99ad8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https://m.edsoo.ru/f5e98962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https://m.edsoo.ru/f5e93f52</w:t>
              </w:r>
            </w:hyperlink>
            <w:hyperlink r:id="rId75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https://m.edsoo.ru/f5e96e50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https://m.edsoo.ru/f5e98d86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https://m.edsoo.ru/f5e95050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D517BB">
                <w:rPr>
                  <w:color w:val="0000FF"/>
                  <w:sz w:val="24"/>
                  <w:szCs w:val="24"/>
                  <w:u w:val="single"/>
                </w:rPr>
                <w:t>https://m.edsoo.ru/f5e9a154</w:t>
              </w:r>
            </w:hyperlink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</w:p>
        </w:tc>
      </w:tr>
      <w:tr w:rsidR="00936969" w:rsidRPr="00D517BB" w:rsidTr="009863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ind w:left="135"/>
              <w:jc w:val="center"/>
              <w:rPr>
                <w:sz w:val="24"/>
                <w:szCs w:val="24"/>
              </w:rPr>
            </w:pPr>
            <w:r w:rsidRPr="00D517BB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6969" w:rsidRPr="00D517BB" w:rsidRDefault="00936969" w:rsidP="009863C1">
            <w:pPr>
              <w:rPr>
                <w:sz w:val="24"/>
                <w:szCs w:val="24"/>
              </w:rPr>
            </w:pPr>
          </w:p>
        </w:tc>
      </w:tr>
    </w:tbl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bookmarkStart w:id="6" w:name="block-12441488"/>
      <w:bookmarkEnd w:id="5"/>
      <w:r w:rsidRPr="00D517BB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proofErr w:type="gramStart"/>
      <w:r w:rsidRPr="00D517BB">
        <w:rPr>
          <w:color w:val="000000"/>
          <w:sz w:val="24"/>
          <w:szCs w:val="24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D517BB">
        <w:rPr>
          <w:sz w:val="24"/>
          <w:szCs w:val="24"/>
        </w:rPr>
        <w:br/>
      </w:r>
      <w:r w:rsidRPr="00D517BB">
        <w:rPr>
          <w:color w:val="000000"/>
          <w:sz w:val="24"/>
          <w:szCs w:val="24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D517BB">
        <w:rPr>
          <w:sz w:val="24"/>
          <w:szCs w:val="24"/>
        </w:rPr>
        <w:br/>
      </w:r>
      <w:r w:rsidRPr="00D517BB">
        <w:rPr>
          <w:color w:val="000000"/>
          <w:sz w:val="24"/>
          <w:szCs w:val="24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D517BB">
        <w:rPr>
          <w:sz w:val="24"/>
          <w:szCs w:val="24"/>
        </w:rPr>
        <w:br/>
      </w:r>
      <w:bookmarkStart w:id="7" w:name="0d4d2a67-5837-4252-b43a-95aa3f3876a6"/>
      <w:r w:rsidRPr="00D517BB">
        <w:rPr>
          <w:color w:val="000000"/>
          <w:sz w:val="24"/>
          <w:szCs w:val="24"/>
        </w:rPr>
        <w:t xml:space="preserve"> • Музыка, 4 класс/ Критская Е.Д., Сергеева Г.П., Шмагина Т.С.</w:t>
      </w:r>
      <w:proofErr w:type="gramEnd"/>
      <w:r w:rsidRPr="00D517BB">
        <w:rPr>
          <w:color w:val="000000"/>
          <w:sz w:val="24"/>
          <w:szCs w:val="24"/>
        </w:rPr>
        <w:t>, Акционерное общество «Издательство «Просвещение»</w:t>
      </w:r>
      <w:bookmarkEnd w:id="7"/>
      <w:r w:rsidRPr="00D517BB">
        <w:rPr>
          <w:color w:val="000000"/>
          <w:sz w:val="24"/>
          <w:szCs w:val="24"/>
        </w:rPr>
        <w:t>‌​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​‌</w:t>
      </w:r>
      <w:bookmarkStart w:id="8" w:name="5c6d637d-e9f9-46e1-898f-706394ab67fc"/>
      <w:r w:rsidRPr="00D517BB">
        <w:rPr>
          <w:color w:val="000000"/>
          <w:sz w:val="24"/>
          <w:szCs w:val="24"/>
        </w:rPr>
        <w:t xml:space="preserve"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</w:t>
      </w:r>
      <w:proofErr w:type="gramStart"/>
      <w:r w:rsidRPr="00D517BB">
        <w:rPr>
          <w:color w:val="000000"/>
          <w:sz w:val="24"/>
          <w:szCs w:val="24"/>
        </w:rPr>
        <w:t>с</w:t>
      </w:r>
      <w:proofErr w:type="gramEnd"/>
      <w:r w:rsidRPr="00D517BB">
        <w:rPr>
          <w:color w:val="000000"/>
          <w:sz w:val="24"/>
          <w:szCs w:val="24"/>
        </w:rPr>
        <w:t>.</w:t>
      </w:r>
      <w:bookmarkEnd w:id="8"/>
      <w:r w:rsidRPr="00D517BB">
        <w:rPr>
          <w:color w:val="000000"/>
          <w:sz w:val="24"/>
          <w:szCs w:val="24"/>
        </w:rPr>
        <w:t>‌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​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МЕТОДИЧЕСКИЕ МАТЕРИАЛЫ ДЛЯ УЧИТЕЛЯ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​‌</w:t>
      </w:r>
      <w:bookmarkStart w:id="9" w:name="6c624f83-d6f6-4560-bdb9-085c19f7dab0"/>
      <w:r w:rsidRPr="00D517BB">
        <w:rPr>
          <w:color w:val="000000"/>
          <w:sz w:val="24"/>
          <w:szCs w:val="24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</w:t>
      </w:r>
      <w:proofErr w:type="gramStart"/>
      <w:r w:rsidRPr="00D517BB">
        <w:rPr>
          <w:color w:val="000000"/>
          <w:sz w:val="24"/>
          <w:szCs w:val="24"/>
        </w:rPr>
        <w:t>.</w:t>
      </w:r>
      <w:proofErr w:type="gramEnd"/>
      <w:r w:rsidRPr="00D517BB">
        <w:rPr>
          <w:color w:val="000000"/>
          <w:sz w:val="24"/>
          <w:szCs w:val="24"/>
        </w:rPr>
        <w:t xml:space="preserve"> </w:t>
      </w:r>
      <w:proofErr w:type="gramStart"/>
      <w:r w:rsidRPr="00D517BB">
        <w:rPr>
          <w:color w:val="000000"/>
          <w:sz w:val="24"/>
          <w:szCs w:val="24"/>
        </w:rPr>
        <w:t>о</w:t>
      </w:r>
      <w:proofErr w:type="gramEnd"/>
      <w:r w:rsidRPr="00D517BB">
        <w:rPr>
          <w:color w:val="000000"/>
          <w:sz w:val="24"/>
          <w:szCs w:val="24"/>
        </w:rPr>
        <w:t>пт. диск (CD-ROM).</w:t>
      </w:r>
      <w:bookmarkEnd w:id="9"/>
      <w:r w:rsidRPr="00D517BB">
        <w:rPr>
          <w:color w:val="000000"/>
          <w:sz w:val="24"/>
          <w:szCs w:val="24"/>
        </w:rPr>
        <w:t>‌​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36969" w:rsidRPr="00D517BB" w:rsidRDefault="00936969" w:rsidP="00936969">
      <w:pPr>
        <w:ind w:left="120"/>
        <w:rPr>
          <w:sz w:val="24"/>
          <w:szCs w:val="24"/>
        </w:rPr>
      </w:pPr>
      <w:r w:rsidRPr="00D517BB">
        <w:rPr>
          <w:color w:val="000000"/>
          <w:sz w:val="24"/>
          <w:szCs w:val="24"/>
        </w:rPr>
        <w:t>​</w:t>
      </w:r>
      <w:r w:rsidRPr="00D517BB">
        <w:rPr>
          <w:color w:val="333333"/>
          <w:sz w:val="24"/>
          <w:szCs w:val="24"/>
        </w:rPr>
        <w:t>​‌</w:t>
      </w:r>
      <w:r w:rsidRPr="00D517BB">
        <w:rPr>
          <w:color w:val="000000"/>
          <w:sz w:val="24"/>
          <w:szCs w:val="24"/>
        </w:rPr>
        <w:t>1. Единая коллекция - http://collection.cross-edu.ru/catalog/rubr/f544b3b7-f1f4-5b76-f453-552f31d9b164</w:t>
      </w:r>
      <w:r w:rsidRPr="00D517BB">
        <w:rPr>
          <w:sz w:val="24"/>
          <w:szCs w:val="24"/>
        </w:rPr>
        <w:br/>
      </w:r>
      <w:r w:rsidRPr="00D517BB">
        <w:rPr>
          <w:color w:val="000000"/>
          <w:sz w:val="24"/>
          <w:szCs w:val="24"/>
        </w:rPr>
        <w:t xml:space="preserve"> 2. Российский общеобразовательный портал - http://music.edu.ru/</w:t>
      </w:r>
      <w:r w:rsidRPr="00D517BB">
        <w:rPr>
          <w:sz w:val="24"/>
          <w:szCs w:val="24"/>
        </w:rPr>
        <w:br/>
      </w:r>
      <w:r w:rsidRPr="00D517BB">
        <w:rPr>
          <w:color w:val="000000"/>
          <w:sz w:val="24"/>
          <w:szCs w:val="24"/>
        </w:rPr>
        <w:t xml:space="preserve"> 3. Детские электронные книги и презентации - http://viki.rdf.ru/</w:t>
      </w:r>
      <w:r w:rsidRPr="00D517BB">
        <w:rPr>
          <w:sz w:val="24"/>
          <w:szCs w:val="24"/>
        </w:rPr>
        <w:br/>
      </w:r>
      <w:r w:rsidRPr="00D517BB">
        <w:rPr>
          <w:color w:val="000000"/>
          <w:sz w:val="24"/>
          <w:szCs w:val="24"/>
        </w:rPr>
        <w:t xml:space="preserve"> 4. Единая коллекция Цифровых Образовательных Ресурсов. – Режим доступа: http://school-collection.edu.ru</w:t>
      </w:r>
      <w:r w:rsidRPr="00D517BB">
        <w:rPr>
          <w:sz w:val="24"/>
          <w:szCs w:val="24"/>
        </w:rPr>
        <w:br/>
      </w:r>
      <w:r w:rsidRPr="00D517BB">
        <w:rPr>
          <w:color w:val="000000"/>
          <w:sz w:val="24"/>
          <w:szCs w:val="24"/>
        </w:rPr>
        <w:t xml:space="preserve"> 5. Российская Электронная Школа</w:t>
      </w:r>
      <w:r w:rsidRPr="00D517BB">
        <w:rPr>
          <w:sz w:val="24"/>
          <w:szCs w:val="24"/>
        </w:rPr>
        <w:br/>
      </w:r>
      <w:bookmarkStart w:id="10" w:name="b3e9be70-5c6b-42b4-b0b4-30ca1a14a2b3"/>
      <w:bookmarkEnd w:id="10"/>
      <w:r w:rsidRPr="00D517BB">
        <w:rPr>
          <w:color w:val="333333"/>
          <w:sz w:val="24"/>
          <w:szCs w:val="24"/>
        </w:rPr>
        <w:t>‌</w:t>
      </w:r>
      <w:r w:rsidRPr="00D517BB">
        <w:rPr>
          <w:color w:val="000000"/>
          <w:sz w:val="24"/>
          <w:szCs w:val="24"/>
        </w:rPr>
        <w:t>​</w:t>
      </w:r>
    </w:p>
    <w:p w:rsidR="00936969" w:rsidRPr="00D517BB" w:rsidRDefault="00936969" w:rsidP="00936969">
      <w:pPr>
        <w:rPr>
          <w:sz w:val="24"/>
          <w:szCs w:val="24"/>
        </w:rPr>
        <w:sectPr w:rsidR="00936969" w:rsidRPr="00D517BB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36969" w:rsidRPr="00D517BB" w:rsidRDefault="00936969" w:rsidP="00936969">
      <w:pPr>
        <w:rPr>
          <w:sz w:val="24"/>
          <w:szCs w:val="24"/>
        </w:rPr>
      </w:pPr>
    </w:p>
    <w:p w:rsidR="00AC46EB" w:rsidRDefault="00936969"/>
    <w:sectPr w:rsidR="00AC46EB" w:rsidSect="00C0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6969"/>
    <w:rsid w:val="00936969"/>
    <w:rsid w:val="00BA5A69"/>
    <w:rsid w:val="00C07DB2"/>
    <w:rsid w:val="00F8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9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36969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696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696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96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696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69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936969"/>
    <w:pPr>
      <w:ind w:left="2170" w:right="1578" w:hanging="553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936969"/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7">
    <w:name w:val="Table Grid"/>
    <w:basedOn w:val="a1"/>
    <w:uiPriority w:val="59"/>
    <w:rsid w:val="009369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36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3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3696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3696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8">
    <w:name w:val="header"/>
    <w:basedOn w:val="a"/>
    <w:link w:val="a9"/>
    <w:uiPriority w:val="99"/>
    <w:unhideWhenUsed/>
    <w:rsid w:val="0093696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936969"/>
    <w:rPr>
      <w:lang w:val="en-US"/>
    </w:rPr>
  </w:style>
  <w:style w:type="paragraph" w:styleId="aa">
    <w:name w:val="Normal Indent"/>
    <w:basedOn w:val="a"/>
    <w:uiPriority w:val="99"/>
    <w:unhideWhenUsed/>
    <w:rsid w:val="00936969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93696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9369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ad">
    <w:name w:val="Emphasis"/>
    <w:basedOn w:val="a0"/>
    <w:uiPriority w:val="20"/>
    <w:qFormat/>
    <w:rsid w:val="00936969"/>
    <w:rPr>
      <w:i/>
      <w:iCs/>
    </w:rPr>
  </w:style>
  <w:style w:type="character" w:styleId="ae">
    <w:name w:val="Hyperlink"/>
    <w:basedOn w:val="a0"/>
    <w:uiPriority w:val="99"/>
    <w:unhideWhenUsed/>
    <w:rsid w:val="00936969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semiHidden/>
    <w:unhideWhenUsed/>
    <w:qFormat/>
    <w:rsid w:val="00936969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16999</Words>
  <Characters>96895</Characters>
  <Application>Microsoft Office Word</Application>
  <DocSecurity>0</DocSecurity>
  <Lines>807</Lines>
  <Paragraphs>227</Paragraphs>
  <ScaleCrop>false</ScaleCrop>
  <Company/>
  <LinksUpToDate>false</LinksUpToDate>
  <CharactersWithSpaces>113667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42_2020_2</cp:lastModifiedBy>
  <cp:revision>1</cp:revision>
  <dcterms:created xsi:type="dcterms:W3CDTF">2023-09-12T06:10:00Z</dcterms:created>
  <dcterms:modified xsi:type="dcterms:W3CDTF">2023-09-12T06:11:00Z</dcterms:modified>
</cp:coreProperties>
</file>