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455569" w:rsidRPr="00455569" w:rsidTr="0069713D">
        <w:trPr>
          <w:trHeight w:val="1796"/>
        </w:trPr>
        <w:tc>
          <w:tcPr>
            <w:tcW w:w="5637" w:type="dxa"/>
          </w:tcPr>
          <w:p w:rsidR="00455569" w:rsidRPr="001C39E8" w:rsidRDefault="00455569" w:rsidP="001C39E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39E8">
              <w:rPr>
                <w:rFonts w:ascii="Times New Roman" w:hAnsi="Times New Roman" w:cs="Times New Roman"/>
                <w:sz w:val="24"/>
                <w:szCs w:val="26"/>
              </w:rPr>
              <w:t>ПРИНЯТО</w:t>
            </w:r>
          </w:p>
          <w:p w:rsidR="00455569" w:rsidRPr="001C39E8" w:rsidRDefault="001C39E8" w:rsidP="001C39E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br/>
              <w:t>н</w:t>
            </w:r>
            <w:r w:rsidR="00455569" w:rsidRPr="001C39E8">
              <w:rPr>
                <w:rFonts w:ascii="Times New Roman" w:hAnsi="Times New Roman" w:cs="Times New Roman"/>
                <w:sz w:val="24"/>
                <w:szCs w:val="26"/>
              </w:rPr>
              <w:t>а заседании Педагогического совета</w:t>
            </w:r>
          </w:p>
          <w:p w:rsidR="00455569" w:rsidRPr="001C39E8" w:rsidRDefault="00455569" w:rsidP="001C39E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39E8">
              <w:rPr>
                <w:rFonts w:ascii="Times New Roman" w:hAnsi="Times New Roman" w:cs="Times New Roman"/>
                <w:sz w:val="24"/>
                <w:szCs w:val="26"/>
              </w:rPr>
              <w:t>Протокол №</w:t>
            </w:r>
            <w:r w:rsidR="001C39E8">
              <w:rPr>
                <w:rFonts w:ascii="Times New Roman" w:hAnsi="Times New Roman" w:cs="Times New Roman"/>
                <w:sz w:val="24"/>
                <w:szCs w:val="26"/>
              </w:rPr>
              <w:t xml:space="preserve"> 7 </w:t>
            </w:r>
            <w:r w:rsidRPr="001C39E8">
              <w:rPr>
                <w:rFonts w:ascii="Times New Roman" w:hAnsi="Times New Roman" w:cs="Times New Roman"/>
                <w:sz w:val="24"/>
                <w:szCs w:val="26"/>
              </w:rPr>
              <w:t>от 28.08.2019</w:t>
            </w:r>
          </w:p>
        </w:tc>
        <w:tc>
          <w:tcPr>
            <w:tcW w:w="4536" w:type="dxa"/>
          </w:tcPr>
          <w:p w:rsidR="001C39E8" w:rsidRDefault="00455569" w:rsidP="001C39E8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УТВЕРЖДАЮ           </w:t>
            </w:r>
          </w:p>
          <w:p w:rsidR="0069713D" w:rsidRPr="001C39E8" w:rsidRDefault="00455569" w:rsidP="001C39E8">
            <w:pPr>
              <w:pStyle w:val="a4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                                                                                                                           Директор МБОУ гимназии № 42</w:t>
            </w:r>
            <w:r w:rsidR="0069713D"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г</w:t>
            </w:r>
            <w:proofErr w:type="gramStart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.П</w:t>
            </w:r>
            <w:proofErr w:type="gramEnd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ензы</w:t>
            </w:r>
          </w:p>
          <w:p w:rsidR="001C39E8" w:rsidRDefault="00455569" w:rsidP="001C39E8">
            <w:pPr>
              <w:pStyle w:val="a4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______________</w:t>
            </w:r>
            <w:r w:rsid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Т.Ю.</w:t>
            </w:r>
            <w:r w:rsid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Сионова</w:t>
            </w:r>
            <w:proofErr w:type="spellEnd"/>
            <w:r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                                                                                                                                             </w:t>
            </w:r>
          </w:p>
          <w:p w:rsidR="001C39E8" w:rsidRDefault="001C39E8" w:rsidP="001C39E8">
            <w:pPr>
              <w:pStyle w:val="a4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  <w:p w:rsidR="00455569" w:rsidRPr="001C39E8" w:rsidRDefault="001C39E8" w:rsidP="001C39E8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Приказ № 22 - ос 01.</w:t>
            </w:r>
            <w:r w:rsidR="00455569"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9.20</w:t>
            </w:r>
            <w:r w:rsidR="00455569" w:rsidRPr="001C39E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19</w:t>
            </w:r>
          </w:p>
        </w:tc>
      </w:tr>
    </w:tbl>
    <w:p w:rsidR="00455569" w:rsidRDefault="00455569" w:rsidP="001C3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4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4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45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69" w:rsidRPr="001C39E8" w:rsidRDefault="00455569" w:rsidP="004555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39E8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69577E" w:rsidRPr="0069577E" w:rsidRDefault="0069577E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об </w:t>
      </w:r>
      <w:r w:rsidR="00455569" w:rsidRPr="001C39E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9577E">
        <w:rPr>
          <w:rFonts w:ascii="Times New Roman" w:eastAsiaTheme="majorEastAsia" w:hAnsi="Times New Roman" w:cs="Times New Roman"/>
          <w:b/>
          <w:bCs/>
          <w:sz w:val="56"/>
          <w:szCs w:val="56"/>
        </w:rPr>
        <w:t>Управляющем совете</w:t>
      </w:r>
    </w:p>
    <w:p w:rsidR="0069577E" w:rsidRPr="0069577E" w:rsidRDefault="0069577E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56"/>
          <w:szCs w:val="56"/>
        </w:rPr>
      </w:pPr>
      <w:r w:rsidRPr="0069577E">
        <w:rPr>
          <w:rFonts w:ascii="Times New Roman" w:eastAsiaTheme="majorEastAsia" w:hAnsi="Times New Roman" w:cs="Times New Roman"/>
          <w:b/>
          <w:bCs/>
          <w:sz w:val="56"/>
          <w:szCs w:val="56"/>
        </w:rPr>
        <w:t xml:space="preserve">муниципального бюджетного образовательного учреждения </w:t>
      </w:r>
    </w:p>
    <w:p w:rsidR="0069577E" w:rsidRPr="0069577E" w:rsidRDefault="0069577E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9577E">
        <w:rPr>
          <w:rFonts w:ascii="Times New Roman" w:eastAsiaTheme="majorEastAsia" w:hAnsi="Times New Roman" w:cs="Times New Roman"/>
          <w:b/>
          <w:bCs/>
          <w:sz w:val="56"/>
          <w:szCs w:val="56"/>
        </w:rPr>
        <w:t>гимназии № 42 г. Пензы</w:t>
      </w:r>
    </w:p>
    <w:p w:rsidR="00455569" w:rsidRPr="001C39E8" w:rsidRDefault="00455569" w:rsidP="0045556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5569" w:rsidRPr="00455569" w:rsidRDefault="00455569" w:rsidP="00455569">
      <w:pPr>
        <w:ind w:right="99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69" w:rsidRDefault="00455569" w:rsidP="006A2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9E8" w:rsidRDefault="00455569" w:rsidP="001C39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39E8">
        <w:rPr>
          <w:rFonts w:ascii="Times New Roman" w:hAnsi="Times New Roman" w:cs="Times New Roman"/>
          <w:b/>
          <w:sz w:val="40"/>
          <w:szCs w:val="40"/>
        </w:rPr>
        <w:t>Пенза 2019</w:t>
      </w:r>
      <w:r w:rsidR="001C39E8" w:rsidRPr="001C39E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</w:t>
      </w:r>
      <w:r w:rsid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t>ОЛОЖЕНИЕ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об Управляющем совете</w:t>
      </w:r>
      <w:r w:rsid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t>муниципального бюджетного образовательного учреждения</w:t>
      </w:r>
      <w:r w:rsid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69577E">
        <w:rPr>
          <w:rFonts w:ascii="Times New Roman" w:eastAsiaTheme="majorEastAsia" w:hAnsi="Times New Roman" w:cs="Times New Roman"/>
          <w:b/>
          <w:bCs/>
          <w:sz w:val="26"/>
          <w:szCs w:val="26"/>
        </w:rPr>
        <w:t>гимназии № 42 г. Пензы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p w:rsidR="003F7E4F" w:rsidRDefault="0069577E" w:rsidP="0069577E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3F7E4F" w:rsidRPr="006957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Общие положения</w:t>
      </w:r>
    </w:p>
    <w:p w:rsidR="0069577E" w:rsidRPr="0069577E" w:rsidRDefault="0069577E" w:rsidP="0069577E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77E">
        <w:rPr>
          <w:rFonts w:ascii="Times New Roman" w:hAnsi="Times New Roman" w:cs="Times New Roman"/>
          <w:color w:val="000000"/>
          <w:sz w:val="26"/>
          <w:szCs w:val="26"/>
        </w:rPr>
        <w:t>1.1. Управляющий совет муниципального бюджетного образовательного учреждения гимназии № 42 г. Пензы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 Гимназия).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77E">
        <w:rPr>
          <w:rFonts w:ascii="Times New Roman" w:hAnsi="Times New Roman" w:cs="Times New Roman"/>
          <w:color w:val="000000"/>
          <w:sz w:val="26"/>
          <w:szCs w:val="26"/>
        </w:rPr>
        <w:t>1.2. Управляющий совет (далее – Совет)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Гимназии.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77E">
        <w:rPr>
          <w:rFonts w:ascii="Times New Roman" w:hAnsi="Times New Roman" w:cs="Times New Roman"/>
          <w:color w:val="000000"/>
          <w:sz w:val="26"/>
          <w:szCs w:val="26"/>
        </w:rPr>
        <w:t>1.3. Деятельность членов Совета основывается на принципах добровольности участия в его работе, коллегиальности принятия решений и гласности.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77E">
        <w:rPr>
          <w:rFonts w:ascii="Times New Roman" w:hAnsi="Times New Roman" w:cs="Times New Roman"/>
          <w:color w:val="000000"/>
          <w:sz w:val="26"/>
          <w:szCs w:val="26"/>
        </w:rPr>
        <w:t>1.4. Структура, численность, компетенция Совета, порядок его формирования и организации деятельности регламентируются уставом Гимназии.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77E">
        <w:rPr>
          <w:rFonts w:ascii="Times New Roman" w:hAnsi="Times New Roman" w:cs="Times New Roman"/>
          <w:color w:val="000000"/>
          <w:sz w:val="26"/>
          <w:szCs w:val="26"/>
        </w:rPr>
        <w:t>1.5. Члены Совета не получают вознаграждения за работу в нем.</w:t>
      </w:r>
    </w:p>
    <w:p w:rsidR="003F7E4F" w:rsidRPr="0069577E" w:rsidRDefault="003F7E4F" w:rsidP="006957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7E4F" w:rsidRPr="0069577E" w:rsidRDefault="0069577E" w:rsidP="0069577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3F7E4F" w:rsidRPr="006957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Функции Управляющего Совета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2.1. Согласование компонента государственного стандарта общего образования, федерального государственного образовательного стандарта и профилей обучения;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2.2. Утверждение программы развития Гимназии;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2.3.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Гимназии;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2.4. Содействие привлечению внебюджетных сре</w:t>
      </w:r>
      <w:proofErr w:type="gramStart"/>
      <w:r w:rsidRPr="0069577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>я обеспечения деятельности и развития Гимназии;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2.5. Заслушивание отчета руководителя Гимназии по итогам учебного и финансового года;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2.6. Рассмотрение вопросов создания здоровых и безопасных условий обучения и воспитания в Гимназии.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2.7. Совет может также при наличии оснований ходатайствовать перед руководителем Гимназии о расторжении трудового договора с педагогическими работниками и работниками из числа административного персонала.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2.8.  Совет несет ответственность перед учредителем за своевременное принятие и выполнение решений, входящих в его компетенцию. Директор Гимназии вправе самостоятельно принимать решение в случае отсутствия решения Совета в установленные сроки.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2.10.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 Совета на определенный срок.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lastRenderedPageBreak/>
        <w:t>2.11. 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:rsidR="003F7E4F" w:rsidRPr="0069577E" w:rsidRDefault="003F7E4F" w:rsidP="0069577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7E4F" w:rsidRDefault="0069577E" w:rsidP="0069577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0" w:line="24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3F7E4F" w:rsidRPr="006957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Порядок формирования Совета</w:t>
      </w:r>
    </w:p>
    <w:p w:rsidR="0069577E" w:rsidRPr="0069577E" w:rsidRDefault="0069577E" w:rsidP="0069577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3.1. Совет формируется с использованием процедур выборов, делегирования и кооптации.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3.2. Избираемыми членами Совета являются: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представители от родителей (законных представителей) обучающихся,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 xml:space="preserve">- представители от работников Гимназии, 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 xml:space="preserve">- представители от </w:t>
      </w:r>
      <w:proofErr w:type="gramStart"/>
      <w:r w:rsidRPr="0069577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 xml:space="preserve">  на уровне  среднего общего образования.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3.3. В состав Совета входят директор Гимназии, а также делегируемый представитель учредителя.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3.4.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3.5. Количество членов Совета не может быть менее 20 человек.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3.6.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общего числа членов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 xml:space="preserve">3.7. Представители </w:t>
      </w:r>
      <w:proofErr w:type="gramStart"/>
      <w:r w:rsidRPr="0069577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 xml:space="preserve"> входят по одному представителю от параллели на ступени среднего общего образования.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3.8. Члены Совета из числа работников Гимназии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3.9. Директор Гимназии после получения списка избранных членов Совета извещает о том учредителя и членов Совета в трехдневный срок.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3.10.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 информирование потенциальных участников выборных собраний, отсутствие кворума и др.).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3.11. 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77E">
        <w:rPr>
          <w:rFonts w:ascii="Times New Roman" w:hAnsi="Times New Roman" w:cs="Times New Roman"/>
          <w:sz w:val="26"/>
          <w:szCs w:val="26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 xml:space="preserve">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F7E4F" w:rsidRPr="0069577E" w:rsidRDefault="0069577E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F7E4F" w:rsidRPr="0069577E">
        <w:rPr>
          <w:rFonts w:ascii="Times New Roman" w:hAnsi="Times New Roman" w:cs="Times New Roman"/>
          <w:b/>
          <w:sz w:val="26"/>
          <w:szCs w:val="26"/>
        </w:rPr>
        <w:t>. Организация работы Совета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4.1. 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Гимназии).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 xml:space="preserve">4.2. 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69577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 xml:space="preserve"> чем за пять дней до заседания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4.3. Решения Совета считаются правомочными, если на заседании Совета присутствовали не менее половины его членов.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4.7. Протокол заседания Совета подписывается председательствующим на заседании и секретарем.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4.8. Постановления и протоколы заседаний Совета включаются в номенклатуру дел Гимназии и доступны для ознакомления всем членам Совета, а также любым лицам, имеющим право быть избранными в члены Совета (работникам Гимназии, его обучающимся классов старшей ступени, их родителям и законным представителям).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4.9. Администрации Гимназии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4.10.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7E4F" w:rsidRPr="0069577E" w:rsidRDefault="0069577E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F7E4F" w:rsidRPr="0069577E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3F7E4F" w:rsidRPr="0069577E">
        <w:rPr>
          <w:rFonts w:ascii="Times New Roman" w:hAnsi="Times New Roman" w:cs="Times New Roman"/>
          <w:b/>
          <w:sz w:val="26"/>
          <w:szCs w:val="26"/>
        </w:rPr>
        <w:t>Права</w:t>
      </w:r>
      <w:proofErr w:type="gramEnd"/>
      <w:r w:rsidR="003F7E4F" w:rsidRPr="0069577E">
        <w:rPr>
          <w:rFonts w:ascii="Times New Roman" w:hAnsi="Times New Roman" w:cs="Times New Roman"/>
          <w:b/>
          <w:sz w:val="26"/>
          <w:szCs w:val="26"/>
        </w:rPr>
        <w:t xml:space="preserve"> и ответственность членов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5.1. Члены Совета работают на общественных началах.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5.2. Член Совета имеет право: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требовать от администрации Гимназии предоставления всей необходимой для участия в работе Совета информации по вопросам, относящимся к компетенции Совета;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присутствовать на заседании педагогического совета Гимназии с правом совещательного голоса;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досрочно выйти из состава Совета по письменному уведомлению председателя.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5.3. Член Совета, не посещающий заседания без уважительных причин, может быть выведен из его состава по решению Совета.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lastRenderedPageBreak/>
        <w:t>5.4. Член Совета выводится из его состава по решению Совета в следующих случаях: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по его желанию, выраженному в письменной форме;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при отзыве представителя учредителя;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при увольнении с работы руководителя Гимназии или увольнении работника Гимназии, избранного членом Совета, если они не могут быть кооптированы в состав Совета после увольнения;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 xml:space="preserve">- в связи с окончанием Гимназии или отчислением (переводом) обучающегося, представляющего в Совете </w:t>
      </w:r>
      <w:proofErr w:type="gramStart"/>
      <w:r w:rsidRPr="0069577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 xml:space="preserve"> ступени среднего общего образования, если он не может быть кооптирован в члены Совета после окончания учреждения;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- в случае совершения противоправных действий, несовместимых с членством в Совете;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69577E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69577E">
        <w:rPr>
          <w:rFonts w:ascii="Times New Roman" w:hAnsi="Times New Roman" w:cs="Times New Roman"/>
          <w:sz w:val="26"/>
          <w:szCs w:val="26"/>
        </w:rPr>
        <w:t>, наличие неснятой или непогашенной судимости за совершение уголовного преступления.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5.5. Выписка из протокола заседания Совета с решением о выводе члена Совета направляется учредителю.</w:t>
      </w:r>
    </w:p>
    <w:p w:rsidR="003F7E4F" w:rsidRPr="0069577E" w:rsidRDefault="003F7E4F" w:rsidP="006957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7E">
        <w:rPr>
          <w:rFonts w:ascii="Times New Roman" w:hAnsi="Times New Roman" w:cs="Times New Roman"/>
          <w:sz w:val="26"/>
          <w:szCs w:val="26"/>
        </w:rPr>
        <w:t>5.6. После вывода из состава Совета его члена Совет принимает меры для замещения выбывшего члена (довыборы либо кооптация).</w:t>
      </w:r>
    </w:p>
    <w:p w:rsidR="00136E3E" w:rsidRPr="001C39E8" w:rsidRDefault="00136E3E" w:rsidP="006957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36E3E" w:rsidRPr="001C39E8" w:rsidSect="001C39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38E"/>
    <w:multiLevelType w:val="hybridMultilevel"/>
    <w:tmpl w:val="E5D4B8C0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63496"/>
    <w:multiLevelType w:val="hybridMultilevel"/>
    <w:tmpl w:val="2D1AC3DE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3F1B"/>
    <w:multiLevelType w:val="hybridMultilevel"/>
    <w:tmpl w:val="39F4C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9D68B3"/>
    <w:multiLevelType w:val="hybridMultilevel"/>
    <w:tmpl w:val="C660D7E2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A03447"/>
    <w:multiLevelType w:val="hybridMultilevel"/>
    <w:tmpl w:val="6CF696D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67BA4"/>
    <w:multiLevelType w:val="hybridMultilevel"/>
    <w:tmpl w:val="170683EA"/>
    <w:lvl w:ilvl="0" w:tplc="ED242728">
      <w:start w:val="1"/>
      <w:numFmt w:val="bullet"/>
      <w:lvlText w:val=""/>
      <w:lvlJc w:val="left"/>
      <w:pPr>
        <w:tabs>
          <w:tab w:val="num" w:pos="1107"/>
        </w:tabs>
        <w:ind w:left="82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FA0610"/>
    <w:multiLevelType w:val="hybridMultilevel"/>
    <w:tmpl w:val="84F8998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C2C88"/>
    <w:multiLevelType w:val="hybridMultilevel"/>
    <w:tmpl w:val="8928254E"/>
    <w:lvl w:ilvl="0" w:tplc="C9DC95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C0484"/>
    <w:multiLevelType w:val="hybridMultilevel"/>
    <w:tmpl w:val="CEC63B6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C71C0B"/>
    <w:multiLevelType w:val="hybridMultilevel"/>
    <w:tmpl w:val="0C521BC6"/>
    <w:lvl w:ilvl="0" w:tplc="F880CF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8B1B56"/>
    <w:multiLevelType w:val="hybridMultilevel"/>
    <w:tmpl w:val="DAAA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3DB1"/>
    <w:multiLevelType w:val="hybridMultilevel"/>
    <w:tmpl w:val="EF563D18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67F7189"/>
    <w:multiLevelType w:val="hybridMultilevel"/>
    <w:tmpl w:val="C0E6B326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8810E6"/>
    <w:multiLevelType w:val="hybridMultilevel"/>
    <w:tmpl w:val="EE50F83A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46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D366FA0"/>
    <w:multiLevelType w:val="hybridMultilevel"/>
    <w:tmpl w:val="582C2B8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DF427A"/>
    <w:multiLevelType w:val="hybridMultilevel"/>
    <w:tmpl w:val="0EA8B4D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445BAF"/>
    <w:multiLevelType w:val="hybridMultilevel"/>
    <w:tmpl w:val="42808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D3491"/>
    <w:multiLevelType w:val="hybridMultilevel"/>
    <w:tmpl w:val="A0BA7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5CD2"/>
    <w:multiLevelType w:val="hybridMultilevel"/>
    <w:tmpl w:val="7884D098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56E5E63"/>
    <w:multiLevelType w:val="hybridMultilevel"/>
    <w:tmpl w:val="798A4746"/>
    <w:lvl w:ilvl="0" w:tplc="ED242728">
      <w:start w:val="1"/>
      <w:numFmt w:val="bullet"/>
      <w:lvlText w:val=""/>
      <w:lvlJc w:val="left"/>
      <w:pPr>
        <w:tabs>
          <w:tab w:val="num" w:pos="823"/>
        </w:tabs>
        <w:ind w:left="540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2">
    <w:nsid w:val="493661AB"/>
    <w:multiLevelType w:val="hybridMultilevel"/>
    <w:tmpl w:val="45A6476A"/>
    <w:lvl w:ilvl="0" w:tplc="ED242728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64683D"/>
    <w:multiLevelType w:val="multilevel"/>
    <w:tmpl w:val="BC64F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432B2"/>
    <w:multiLevelType w:val="hybridMultilevel"/>
    <w:tmpl w:val="1954026C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8422CE"/>
    <w:multiLevelType w:val="hybridMultilevel"/>
    <w:tmpl w:val="006C6FA0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8733F9D"/>
    <w:multiLevelType w:val="hybridMultilevel"/>
    <w:tmpl w:val="38163454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162360"/>
    <w:multiLevelType w:val="hybridMultilevel"/>
    <w:tmpl w:val="9886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D5664"/>
    <w:multiLevelType w:val="hybridMultilevel"/>
    <w:tmpl w:val="F7227CEA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B77FDD"/>
    <w:multiLevelType w:val="hybridMultilevel"/>
    <w:tmpl w:val="38FC7882"/>
    <w:lvl w:ilvl="0" w:tplc="0419000D">
      <w:start w:val="1"/>
      <w:numFmt w:val="bullet"/>
      <w:lvlText w:val=""/>
      <w:lvlJc w:val="left"/>
      <w:pPr>
        <w:tabs>
          <w:tab w:val="num" w:pos="747"/>
        </w:tabs>
        <w:ind w:left="46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5B55F9C"/>
    <w:multiLevelType w:val="hybridMultilevel"/>
    <w:tmpl w:val="46605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06146"/>
    <w:multiLevelType w:val="hybridMultilevel"/>
    <w:tmpl w:val="00EC9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17609"/>
    <w:multiLevelType w:val="hybridMultilevel"/>
    <w:tmpl w:val="F982B95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1"/>
  </w:num>
  <w:num w:numId="5">
    <w:abstractNumId w:val="7"/>
  </w:num>
  <w:num w:numId="6">
    <w:abstractNumId w:val="22"/>
  </w:num>
  <w:num w:numId="7">
    <w:abstractNumId w:val="25"/>
  </w:num>
  <w:num w:numId="8">
    <w:abstractNumId w:val="26"/>
  </w:num>
  <w:num w:numId="9">
    <w:abstractNumId w:val="18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29"/>
  </w:num>
  <w:num w:numId="15">
    <w:abstractNumId w:val="15"/>
  </w:num>
  <w:num w:numId="16">
    <w:abstractNumId w:val="20"/>
  </w:num>
  <w:num w:numId="17">
    <w:abstractNumId w:val="30"/>
  </w:num>
  <w:num w:numId="18">
    <w:abstractNumId w:val="27"/>
  </w:num>
  <w:num w:numId="19">
    <w:abstractNumId w:val="19"/>
  </w:num>
  <w:num w:numId="20">
    <w:abstractNumId w:val="0"/>
  </w:num>
  <w:num w:numId="21">
    <w:abstractNumId w:val="8"/>
  </w:num>
  <w:num w:numId="22">
    <w:abstractNumId w:val="28"/>
  </w:num>
  <w:num w:numId="23">
    <w:abstractNumId w:val="16"/>
  </w:num>
  <w:num w:numId="24">
    <w:abstractNumId w:val="17"/>
  </w:num>
  <w:num w:numId="25">
    <w:abstractNumId w:val="10"/>
  </w:num>
  <w:num w:numId="26">
    <w:abstractNumId w:val="32"/>
  </w:num>
  <w:num w:numId="27">
    <w:abstractNumId w:val="1"/>
  </w:num>
  <w:num w:numId="28">
    <w:abstractNumId w:val="24"/>
  </w:num>
  <w:num w:numId="29">
    <w:abstractNumId w:val="5"/>
  </w:num>
  <w:num w:numId="30">
    <w:abstractNumId w:val="11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ED8"/>
    <w:rsid w:val="00136E3E"/>
    <w:rsid w:val="00154B0D"/>
    <w:rsid w:val="001A07B0"/>
    <w:rsid w:val="001B70E4"/>
    <w:rsid w:val="001C39E8"/>
    <w:rsid w:val="002758D9"/>
    <w:rsid w:val="002B73CF"/>
    <w:rsid w:val="003F7E4F"/>
    <w:rsid w:val="00407484"/>
    <w:rsid w:val="00455569"/>
    <w:rsid w:val="00526393"/>
    <w:rsid w:val="00631073"/>
    <w:rsid w:val="0069577E"/>
    <w:rsid w:val="0069713D"/>
    <w:rsid w:val="006A20BC"/>
    <w:rsid w:val="006D0017"/>
    <w:rsid w:val="008B791C"/>
    <w:rsid w:val="00A858AA"/>
    <w:rsid w:val="00A93ED8"/>
    <w:rsid w:val="00AB6DF3"/>
    <w:rsid w:val="00B2206B"/>
    <w:rsid w:val="00B925E4"/>
    <w:rsid w:val="00C517B7"/>
    <w:rsid w:val="00D21B98"/>
    <w:rsid w:val="00D335E3"/>
    <w:rsid w:val="00D7400F"/>
    <w:rsid w:val="00D81506"/>
    <w:rsid w:val="00EB51CF"/>
    <w:rsid w:val="00EF66C5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3E"/>
    <w:pPr>
      <w:ind w:left="720"/>
      <w:contextualSpacing/>
    </w:pPr>
  </w:style>
  <w:style w:type="paragraph" w:styleId="2">
    <w:name w:val="Body Text 2"/>
    <w:basedOn w:val="a"/>
    <w:link w:val="20"/>
    <w:rsid w:val="006D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0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54B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3">
    <w:name w:val="Font Style43"/>
    <w:rsid w:val="00154B0D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4555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5569"/>
  </w:style>
  <w:style w:type="table" w:styleId="a6">
    <w:name w:val="Table Grid"/>
    <w:basedOn w:val="a1"/>
    <w:uiPriority w:val="59"/>
    <w:rsid w:val="0045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42_2020_8</cp:lastModifiedBy>
  <cp:revision>3</cp:revision>
  <cp:lastPrinted>2019-09-16T06:24:00Z</cp:lastPrinted>
  <dcterms:created xsi:type="dcterms:W3CDTF">2022-10-12T13:31:00Z</dcterms:created>
  <dcterms:modified xsi:type="dcterms:W3CDTF">2022-10-12T13:34:00Z</dcterms:modified>
</cp:coreProperties>
</file>